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Мун</w:t>
      </w:r>
      <w:r w:rsidR="00D026EF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иципальное бюджетное</w:t>
      </w: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образовательное учреждение</w:t>
      </w:r>
      <w:r w:rsidR="00D026EF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дополнительного образования</w:t>
      </w: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«Д</w:t>
      </w:r>
      <w:r w:rsidR="00D026EF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ом детского творчества имени Б. Т. Куропаткина»</w:t>
      </w: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3A335E" w:rsidRPr="003A335E" w:rsidRDefault="003A335E" w:rsidP="00936C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40"/>
          <w:szCs w:val="40"/>
          <w:lang w:eastAsia="ru-RU"/>
        </w:rPr>
        <w:t xml:space="preserve">Непоседы </w:t>
      </w:r>
    </w:p>
    <w:p w:rsidR="00936CCF" w:rsidRPr="00936CCF" w:rsidRDefault="00936CCF" w:rsidP="00936C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Cs/>
          <w:i/>
          <w:color w:val="000000"/>
          <w:sz w:val="32"/>
          <w:szCs w:val="24"/>
          <w:lang w:eastAsia="ru-RU"/>
        </w:rPr>
      </w:pPr>
      <w:r w:rsidRPr="00936CCF">
        <w:rPr>
          <w:rFonts w:ascii="Times New Roman" w:eastAsia="Times New Roman" w:hAnsi="Times New Roman" w:cs="Times New Roman"/>
          <w:bCs/>
          <w:i/>
          <w:color w:val="000000"/>
          <w:sz w:val="32"/>
          <w:szCs w:val="24"/>
          <w:lang w:eastAsia="ru-RU"/>
        </w:rPr>
        <w:t>Конспект соб</w:t>
      </w:r>
      <w:r>
        <w:rPr>
          <w:rFonts w:ascii="Times New Roman" w:eastAsia="Times New Roman" w:hAnsi="Times New Roman" w:cs="Times New Roman"/>
          <w:bCs/>
          <w:i/>
          <w:color w:val="000000"/>
          <w:sz w:val="32"/>
          <w:szCs w:val="24"/>
          <w:lang w:eastAsia="ru-RU"/>
        </w:rPr>
        <w:t xml:space="preserve">рания </w:t>
      </w:r>
      <w:r w:rsidR="00D026EF">
        <w:rPr>
          <w:rFonts w:ascii="Times New Roman" w:eastAsia="Times New Roman" w:hAnsi="Times New Roman" w:cs="Times New Roman"/>
          <w:bCs/>
          <w:i/>
          <w:color w:val="000000"/>
          <w:sz w:val="32"/>
          <w:szCs w:val="24"/>
          <w:lang w:eastAsia="ru-RU"/>
        </w:rPr>
        <w:t xml:space="preserve">для </w:t>
      </w:r>
      <w:r>
        <w:rPr>
          <w:rFonts w:ascii="Times New Roman" w:eastAsia="Times New Roman" w:hAnsi="Times New Roman" w:cs="Times New Roman"/>
          <w:bCs/>
          <w:i/>
          <w:color w:val="000000"/>
          <w:sz w:val="32"/>
          <w:szCs w:val="24"/>
          <w:lang w:eastAsia="ru-RU"/>
        </w:rPr>
        <w:t xml:space="preserve">родителей </w:t>
      </w:r>
    </w:p>
    <w:p w:rsidR="00936CCF" w:rsidRP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Cs/>
          <w:i/>
          <w:sz w:val="32"/>
          <w:szCs w:val="32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</w:t>
      </w: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Составитель:</w:t>
      </w:r>
    </w:p>
    <w:p w:rsidR="00936CCF" w:rsidRDefault="00936CCF" w:rsidP="00936C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proofErr w:type="spellStart"/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Шарай</w:t>
      </w:r>
      <w:proofErr w:type="spellEnd"/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 Н. В., </w:t>
      </w:r>
    </w:p>
    <w:p w:rsidR="00936CCF" w:rsidRDefault="00D026EF" w:rsidP="00936CCF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педагог дополнительного образования</w:t>
      </w: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700B9A" w:rsidP="00936C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  <w:r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 xml:space="preserve">Полысаево, </w:t>
      </w:r>
      <w:r w:rsidR="00D026EF"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  <w:t>2025</w:t>
      </w:r>
    </w:p>
    <w:p w:rsidR="00D026EF" w:rsidRDefault="00D026EF" w:rsidP="00936CC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/>
          <w:bCs/>
          <w:color w:val="000000"/>
          <w:sz w:val="28"/>
          <w:szCs w:val="24"/>
          <w:lang w:eastAsia="ru-RU"/>
        </w:rPr>
      </w:pPr>
    </w:p>
    <w:p w:rsidR="00936CCF" w:rsidRPr="006847DB" w:rsidRDefault="006847DB" w:rsidP="006847DB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6847DB">
        <w:rPr>
          <w:rFonts w:ascii="Times New Roman" w:hAnsi="Times New Roman" w:cs="Times New Roman"/>
          <w:b/>
          <w:bCs/>
          <w:sz w:val="32"/>
          <w:szCs w:val="32"/>
        </w:rPr>
        <w:lastRenderedPageBreak/>
        <w:t xml:space="preserve">Содержание </w:t>
      </w:r>
    </w:p>
    <w:tbl>
      <w:tblPr>
        <w:tblStyle w:val="a4"/>
        <w:tblW w:w="0" w:type="auto"/>
        <w:tblLayout w:type="fixed"/>
        <w:tblLook w:val="04A0" w:firstRow="1" w:lastRow="0" w:firstColumn="1" w:lastColumn="0" w:noHBand="0" w:noVBand="1"/>
      </w:tblPr>
      <w:tblGrid>
        <w:gridCol w:w="8897"/>
        <w:gridCol w:w="674"/>
      </w:tblGrid>
      <w:tr w:rsidR="006847DB" w:rsidRPr="006847DB" w:rsidTr="004E1EC2">
        <w:tc>
          <w:tcPr>
            <w:tcW w:w="8897" w:type="dxa"/>
          </w:tcPr>
          <w:p w:rsidR="006847DB" w:rsidRPr="006847DB" w:rsidRDefault="006847DB" w:rsidP="00936CC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47DB">
              <w:rPr>
                <w:rFonts w:ascii="Times New Roman" w:hAnsi="Times New Roman" w:cs="Times New Roman"/>
                <w:bCs/>
                <w:sz w:val="28"/>
                <w:szCs w:val="28"/>
              </w:rPr>
              <w:t>Пояснительная записка……………………………………………………</w:t>
            </w:r>
            <w:r w:rsidR="004E1EC2">
              <w:rPr>
                <w:rFonts w:ascii="Times New Roman" w:hAnsi="Times New Roman" w:cs="Times New Roman"/>
                <w:bCs/>
                <w:sz w:val="28"/>
                <w:szCs w:val="28"/>
              </w:rPr>
              <w:t>...</w:t>
            </w:r>
          </w:p>
        </w:tc>
        <w:tc>
          <w:tcPr>
            <w:tcW w:w="674" w:type="dxa"/>
          </w:tcPr>
          <w:p w:rsidR="006847DB" w:rsidRPr="006847DB" w:rsidRDefault="006847DB" w:rsidP="00936CC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3</w:t>
            </w:r>
          </w:p>
        </w:tc>
      </w:tr>
      <w:tr w:rsidR="006847DB" w:rsidRPr="006847DB" w:rsidTr="004E1EC2">
        <w:tc>
          <w:tcPr>
            <w:tcW w:w="8897" w:type="dxa"/>
          </w:tcPr>
          <w:p w:rsidR="006847DB" w:rsidRPr="006847DB" w:rsidRDefault="006847DB" w:rsidP="006847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6847DB">
              <w:rPr>
                <w:rFonts w:ascii="Times New Roman" w:hAnsi="Times New Roman" w:cs="Times New Roman"/>
                <w:bCs/>
                <w:sz w:val="28"/>
                <w:szCs w:val="28"/>
              </w:rPr>
              <w:t>Конспект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«</w:t>
            </w:r>
            <w:r w:rsidR="003A335E">
              <w:rPr>
                <w:rFonts w:ascii="Times New Roman" w:hAnsi="Times New Roman" w:cs="Times New Roman"/>
                <w:bCs/>
                <w:sz w:val="28"/>
                <w:szCs w:val="28"/>
              </w:rPr>
              <w:t>Непоседы» ………………………………………………………</w:t>
            </w:r>
          </w:p>
        </w:tc>
        <w:tc>
          <w:tcPr>
            <w:tcW w:w="674" w:type="dxa"/>
          </w:tcPr>
          <w:p w:rsidR="006847DB" w:rsidRPr="006847DB" w:rsidRDefault="006847DB" w:rsidP="00936CC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4</w:t>
            </w:r>
          </w:p>
        </w:tc>
      </w:tr>
      <w:tr w:rsidR="0014208F" w:rsidRPr="006847DB" w:rsidTr="004E1EC2">
        <w:tc>
          <w:tcPr>
            <w:tcW w:w="8897" w:type="dxa"/>
          </w:tcPr>
          <w:p w:rsidR="0014208F" w:rsidRPr="006847DB" w:rsidRDefault="0014208F" w:rsidP="006847DB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Список литературы…………………………………………………………..</w:t>
            </w:r>
          </w:p>
        </w:tc>
        <w:tc>
          <w:tcPr>
            <w:tcW w:w="674" w:type="dxa"/>
          </w:tcPr>
          <w:p w:rsidR="0014208F" w:rsidRDefault="00700B9A" w:rsidP="00936CC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7</w:t>
            </w:r>
          </w:p>
        </w:tc>
      </w:tr>
      <w:tr w:rsidR="006847DB" w:rsidRPr="006847DB" w:rsidTr="004E1EC2">
        <w:tc>
          <w:tcPr>
            <w:tcW w:w="8897" w:type="dxa"/>
          </w:tcPr>
          <w:p w:rsidR="006847DB" w:rsidRPr="004E1EC2" w:rsidRDefault="006847DB" w:rsidP="006847D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6847DB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 1</w:t>
            </w:r>
            <w:r w:rsidR="004E1EC2" w:rsidRPr="004E1EC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 xml:space="preserve"> Методы и приемы, направленные на формирование у дошкольников нравственных представлений, суждений, оценок</w:t>
            </w:r>
            <w:r w:rsidR="004E1EC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…………………………………………………………………………</w:t>
            </w:r>
          </w:p>
        </w:tc>
        <w:tc>
          <w:tcPr>
            <w:tcW w:w="674" w:type="dxa"/>
          </w:tcPr>
          <w:p w:rsidR="006847DB" w:rsidRDefault="00700B9A" w:rsidP="00936CC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8</w:t>
            </w:r>
          </w:p>
        </w:tc>
      </w:tr>
      <w:tr w:rsidR="004E1EC2" w:rsidRPr="006847DB" w:rsidTr="004E1EC2">
        <w:tc>
          <w:tcPr>
            <w:tcW w:w="8897" w:type="dxa"/>
          </w:tcPr>
          <w:p w:rsidR="004E1EC2" w:rsidRPr="004E1EC2" w:rsidRDefault="004E1EC2" w:rsidP="006847D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4E1EC2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2 </w:t>
            </w:r>
            <w:r w:rsidRPr="004E1EC2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Памятка «Правила поведения дошкольника»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…………….</w:t>
            </w:r>
          </w:p>
        </w:tc>
        <w:tc>
          <w:tcPr>
            <w:tcW w:w="674" w:type="dxa"/>
          </w:tcPr>
          <w:p w:rsidR="004E1EC2" w:rsidRDefault="00700B9A" w:rsidP="00936CC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9</w:t>
            </w:r>
          </w:p>
        </w:tc>
      </w:tr>
      <w:tr w:rsidR="004E1EC2" w:rsidRPr="006847DB" w:rsidTr="004E1EC2">
        <w:tc>
          <w:tcPr>
            <w:tcW w:w="8897" w:type="dxa"/>
          </w:tcPr>
          <w:p w:rsidR="004E1EC2" w:rsidRPr="005F118E" w:rsidRDefault="005F118E" w:rsidP="006847D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F118E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3 </w:t>
            </w:r>
            <w:r w:rsidRPr="005F118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Упражнение «Поведение детей»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…………………………...</w:t>
            </w:r>
          </w:p>
        </w:tc>
        <w:tc>
          <w:tcPr>
            <w:tcW w:w="674" w:type="dxa"/>
          </w:tcPr>
          <w:p w:rsidR="004E1EC2" w:rsidRDefault="00700B9A" w:rsidP="00936CC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11</w:t>
            </w:r>
          </w:p>
        </w:tc>
      </w:tr>
      <w:tr w:rsidR="005F118E" w:rsidRPr="006847DB" w:rsidTr="004E1EC2">
        <w:tc>
          <w:tcPr>
            <w:tcW w:w="8897" w:type="dxa"/>
          </w:tcPr>
          <w:p w:rsidR="005F118E" w:rsidRPr="005F118E" w:rsidRDefault="005F118E" w:rsidP="006847DB">
            <w:pPr>
              <w:jc w:val="both"/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</w:pPr>
            <w:r w:rsidRPr="005F118E">
              <w:rPr>
                <w:rFonts w:ascii="Times New Roman" w:hAnsi="Times New Roman" w:cs="Times New Roman"/>
                <w:bCs/>
                <w:sz w:val="28"/>
                <w:szCs w:val="28"/>
              </w:rPr>
              <w:t>Приложение</w:t>
            </w: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 4 </w:t>
            </w:r>
            <w:r w:rsidRPr="005F118E"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Упражнение «Острое блюдо»</w:t>
            </w:r>
            <w:r>
              <w:rPr>
                <w:rFonts w:ascii="Times New Roman" w:hAnsi="Times New Roman" w:cs="Times New Roman"/>
                <w:bCs/>
                <w:iCs/>
                <w:sz w:val="28"/>
                <w:szCs w:val="28"/>
              </w:rPr>
              <w:t>……………………………...</w:t>
            </w:r>
          </w:p>
        </w:tc>
        <w:tc>
          <w:tcPr>
            <w:tcW w:w="674" w:type="dxa"/>
          </w:tcPr>
          <w:p w:rsidR="005F118E" w:rsidRDefault="00700B9A" w:rsidP="00936CCF">
            <w:pPr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8"/>
                <w:szCs w:val="28"/>
              </w:rPr>
              <w:t>12</w:t>
            </w:r>
          </w:p>
        </w:tc>
      </w:tr>
    </w:tbl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36CCF" w:rsidRDefault="00936CCF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6847DB" w:rsidRDefault="006847DB" w:rsidP="00936CCF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700B9A" w:rsidRDefault="00700B9A" w:rsidP="001420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</w:pPr>
    </w:p>
    <w:p w:rsidR="006847DB" w:rsidRPr="00105CE0" w:rsidRDefault="006847DB" w:rsidP="0014208F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</w:pPr>
      <w:r w:rsidRPr="006847DB">
        <w:rPr>
          <w:rFonts w:ascii="Times New Roman" w:eastAsia="Times New Roman" w:hAnsi="Times New Roman" w:cs="Times New Roman"/>
          <w:b/>
          <w:bCs/>
          <w:color w:val="000000"/>
          <w:sz w:val="32"/>
          <w:szCs w:val="24"/>
          <w:lang w:eastAsia="ru-RU"/>
        </w:rPr>
        <w:lastRenderedPageBreak/>
        <w:t>Пояснительная записка</w:t>
      </w:r>
    </w:p>
    <w:p w:rsidR="0002666D" w:rsidRDefault="00105CE0" w:rsidP="007056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E0">
        <w:rPr>
          <w:rFonts w:ascii="Times New Roman" w:hAnsi="Times New Roman" w:cs="Times New Roman"/>
          <w:bCs/>
          <w:sz w:val="28"/>
          <w:szCs w:val="28"/>
        </w:rPr>
        <w:t xml:space="preserve">Каждый родитель желает добра своему ребёнку. Он хочет, чтобы ребёнок рос </w:t>
      </w:r>
      <w:proofErr w:type="gramStart"/>
      <w:r w:rsidRPr="00105CE0">
        <w:rPr>
          <w:rFonts w:ascii="Times New Roman" w:hAnsi="Times New Roman" w:cs="Times New Roman"/>
          <w:bCs/>
          <w:sz w:val="28"/>
          <w:szCs w:val="28"/>
        </w:rPr>
        <w:t>здоровым</w:t>
      </w:r>
      <w:proofErr w:type="gramEnd"/>
      <w:r w:rsidRPr="00105CE0">
        <w:rPr>
          <w:rFonts w:ascii="Times New Roman" w:hAnsi="Times New Roman" w:cs="Times New Roman"/>
          <w:bCs/>
          <w:sz w:val="28"/>
          <w:szCs w:val="28"/>
        </w:rPr>
        <w:t xml:space="preserve">, умным, весёлым и воспитанным. </w:t>
      </w:r>
    </w:p>
    <w:p w:rsidR="0002666D" w:rsidRDefault="00105CE0" w:rsidP="00105C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E0">
        <w:rPr>
          <w:rFonts w:ascii="Times New Roman" w:hAnsi="Times New Roman" w:cs="Times New Roman"/>
          <w:bCs/>
          <w:sz w:val="28"/>
          <w:szCs w:val="28"/>
        </w:rPr>
        <w:t xml:space="preserve">« Воспитанность – это единственное, что может расположить к тебе людей с первого взгляда, ибо, чтобы распознать в тебе большие способности, нужно больше времени», - так писал английский писатель и государственный деятель </w:t>
      </w:r>
      <w:proofErr w:type="spellStart"/>
      <w:r w:rsidRPr="00105CE0">
        <w:rPr>
          <w:rFonts w:ascii="Times New Roman" w:hAnsi="Times New Roman" w:cs="Times New Roman"/>
          <w:bCs/>
          <w:sz w:val="28"/>
          <w:szCs w:val="28"/>
        </w:rPr>
        <w:t>Ф.Честерфилд</w:t>
      </w:r>
      <w:proofErr w:type="spellEnd"/>
      <w:r w:rsidRPr="00105CE0">
        <w:rPr>
          <w:rFonts w:ascii="Times New Roman" w:hAnsi="Times New Roman" w:cs="Times New Roman"/>
          <w:bCs/>
          <w:sz w:val="28"/>
          <w:szCs w:val="28"/>
        </w:rPr>
        <w:t xml:space="preserve">. </w:t>
      </w:r>
    </w:p>
    <w:p w:rsidR="007056CA" w:rsidRDefault="00105CE0" w:rsidP="00105C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E0">
        <w:rPr>
          <w:rFonts w:ascii="Times New Roman" w:hAnsi="Times New Roman" w:cs="Times New Roman"/>
          <w:bCs/>
          <w:sz w:val="28"/>
          <w:szCs w:val="28"/>
        </w:rPr>
        <w:t xml:space="preserve">Знание правил поведения и общения между людьми, позволяет не только </w:t>
      </w:r>
      <w:r w:rsidR="007056C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105CE0">
        <w:rPr>
          <w:rFonts w:ascii="Times New Roman" w:hAnsi="Times New Roman" w:cs="Times New Roman"/>
          <w:bCs/>
          <w:sz w:val="28"/>
          <w:szCs w:val="28"/>
        </w:rPr>
        <w:t xml:space="preserve">ребёнку, </w:t>
      </w:r>
      <w:r w:rsidR="007056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5CE0">
        <w:rPr>
          <w:rFonts w:ascii="Times New Roman" w:hAnsi="Times New Roman" w:cs="Times New Roman"/>
          <w:bCs/>
          <w:sz w:val="28"/>
          <w:szCs w:val="28"/>
        </w:rPr>
        <w:t xml:space="preserve">но </w:t>
      </w:r>
      <w:r w:rsidR="007056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5CE0">
        <w:rPr>
          <w:rFonts w:ascii="Times New Roman" w:hAnsi="Times New Roman" w:cs="Times New Roman"/>
          <w:bCs/>
          <w:sz w:val="28"/>
          <w:szCs w:val="28"/>
        </w:rPr>
        <w:t>и</w:t>
      </w:r>
      <w:r w:rsidR="007056CA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105CE0">
        <w:rPr>
          <w:rFonts w:ascii="Times New Roman" w:hAnsi="Times New Roman" w:cs="Times New Roman"/>
          <w:bCs/>
          <w:sz w:val="28"/>
          <w:szCs w:val="28"/>
        </w:rPr>
        <w:t xml:space="preserve"> взрослому</w:t>
      </w:r>
      <w:r w:rsidR="007056CA">
        <w:rPr>
          <w:rFonts w:ascii="Times New Roman" w:hAnsi="Times New Roman" w:cs="Times New Roman"/>
          <w:bCs/>
          <w:sz w:val="28"/>
          <w:szCs w:val="28"/>
        </w:rPr>
        <w:t xml:space="preserve">  </w:t>
      </w:r>
      <w:r w:rsidRPr="00105CE0">
        <w:rPr>
          <w:rFonts w:ascii="Times New Roman" w:hAnsi="Times New Roman" w:cs="Times New Roman"/>
          <w:bCs/>
          <w:sz w:val="28"/>
          <w:szCs w:val="28"/>
        </w:rPr>
        <w:t xml:space="preserve"> челов</w:t>
      </w:r>
      <w:r w:rsidR="007056CA">
        <w:rPr>
          <w:rFonts w:ascii="Times New Roman" w:hAnsi="Times New Roman" w:cs="Times New Roman"/>
          <w:bCs/>
          <w:sz w:val="28"/>
          <w:szCs w:val="28"/>
        </w:rPr>
        <w:t>еку   чувствовать  себя       уверенно</w:t>
      </w:r>
    </w:p>
    <w:p w:rsidR="00105CE0" w:rsidRPr="00105CE0" w:rsidRDefault="007056CA" w:rsidP="007056CA">
      <w:pPr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и </w:t>
      </w:r>
      <w:r w:rsidR="00105CE0" w:rsidRPr="00105CE0">
        <w:rPr>
          <w:rFonts w:ascii="Times New Roman" w:hAnsi="Times New Roman" w:cs="Times New Roman"/>
          <w:bCs/>
          <w:sz w:val="28"/>
          <w:szCs w:val="28"/>
        </w:rPr>
        <w:t>свободно. Современное общество ставит перед педагогами и родителями задачу воспитания высокообразованного и хорошо воспитанного молодого поколения, владеющего всеми достижениями созданной человечеством культуры.</w:t>
      </w:r>
    </w:p>
    <w:p w:rsidR="00105CE0" w:rsidRPr="00105CE0" w:rsidRDefault="00105CE0" w:rsidP="00105C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E0">
        <w:rPr>
          <w:rFonts w:ascii="Times New Roman" w:hAnsi="Times New Roman" w:cs="Times New Roman"/>
          <w:bCs/>
          <w:sz w:val="28"/>
          <w:szCs w:val="28"/>
        </w:rPr>
        <w:t>Требования, предъявляемые в настоящее время современным обществом к человеку, весьма велики. О его качествах судят не только по тому, насколько он владеет различными компетентностями, но и по тому, насколько хорошо он воспитан.</w:t>
      </w:r>
    </w:p>
    <w:p w:rsidR="00105CE0" w:rsidRPr="00105CE0" w:rsidRDefault="00105CE0" w:rsidP="00105C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E0">
        <w:rPr>
          <w:rFonts w:ascii="Times New Roman" w:hAnsi="Times New Roman" w:cs="Times New Roman"/>
          <w:bCs/>
          <w:sz w:val="28"/>
          <w:szCs w:val="28"/>
        </w:rPr>
        <w:t>Знание современного этикета расширяет внутренний мир человека, создает для него возможности успешного общения в окружающем мире. Начинать обучение правилам и нормам этикета необходимо в дошкольном возрасте.</w:t>
      </w:r>
    </w:p>
    <w:p w:rsidR="00105CE0" w:rsidRPr="00105CE0" w:rsidRDefault="00105CE0" w:rsidP="0002666D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E0">
        <w:rPr>
          <w:rFonts w:ascii="Times New Roman" w:hAnsi="Times New Roman" w:cs="Times New Roman"/>
          <w:bCs/>
          <w:sz w:val="28"/>
          <w:szCs w:val="28"/>
        </w:rPr>
        <w:t>Современное понятие слова «этикет» означает установленный в обществе порядок поведения, включающий в себя совокупность поведенческих правил, регулирующих внешние проявления человеческих взаимоотношений: в обхож</w:t>
      </w:r>
      <w:r w:rsidR="0002666D">
        <w:rPr>
          <w:rFonts w:ascii="Times New Roman" w:hAnsi="Times New Roman" w:cs="Times New Roman"/>
          <w:bCs/>
          <w:sz w:val="28"/>
          <w:szCs w:val="28"/>
        </w:rPr>
        <w:t xml:space="preserve">дении с окружающими, обращениях </w:t>
      </w:r>
      <w:r w:rsidRPr="00105CE0">
        <w:rPr>
          <w:rFonts w:ascii="Times New Roman" w:hAnsi="Times New Roman" w:cs="Times New Roman"/>
          <w:bCs/>
          <w:sz w:val="28"/>
          <w:szCs w:val="28"/>
        </w:rPr>
        <w:t>и приветствиях, поведении в общественных местах, манерах и внешнем облике человека.</w:t>
      </w:r>
    </w:p>
    <w:p w:rsidR="00105CE0" w:rsidRPr="00105CE0" w:rsidRDefault="0021661B" w:rsidP="00105C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Педагог для дошкольника, </w:t>
      </w:r>
      <w:r w:rsidR="00105CE0" w:rsidRPr="00105CE0">
        <w:rPr>
          <w:rFonts w:ascii="Times New Roman" w:hAnsi="Times New Roman" w:cs="Times New Roman"/>
          <w:bCs/>
          <w:sz w:val="28"/>
          <w:szCs w:val="28"/>
        </w:rPr>
        <w:t xml:space="preserve"> человек</w:t>
      </w:r>
      <w:r>
        <w:rPr>
          <w:rFonts w:ascii="Times New Roman" w:hAnsi="Times New Roman" w:cs="Times New Roman"/>
          <w:bCs/>
          <w:sz w:val="28"/>
          <w:szCs w:val="28"/>
        </w:rPr>
        <w:t>, который после родителей, обучает</w:t>
      </w:r>
      <w:r w:rsidR="00105CE0" w:rsidRPr="00105CE0">
        <w:rPr>
          <w:rFonts w:ascii="Times New Roman" w:hAnsi="Times New Roman" w:cs="Times New Roman"/>
          <w:bCs/>
          <w:sz w:val="28"/>
          <w:szCs w:val="28"/>
        </w:rPr>
        <w:t xml:space="preserve"> его правилам жизни в обществе, расширяющий его кругозор, формирующий его взаимодействие в человеческо</w:t>
      </w:r>
      <w:r>
        <w:rPr>
          <w:rFonts w:ascii="Times New Roman" w:hAnsi="Times New Roman" w:cs="Times New Roman"/>
          <w:bCs/>
          <w:sz w:val="28"/>
          <w:szCs w:val="28"/>
        </w:rPr>
        <w:t>м социуме</w:t>
      </w:r>
      <w:proofErr w:type="gramStart"/>
      <w:r>
        <w:rPr>
          <w:rFonts w:ascii="Times New Roman" w:hAnsi="Times New Roman" w:cs="Times New Roman"/>
          <w:bCs/>
          <w:sz w:val="28"/>
          <w:szCs w:val="28"/>
        </w:rPr>
        <w:t>.</w:t>
      </w:r>
      <w:proofErr w:type="gramEnd"/>
      <w:r>
        <w:rPr>
          <w:rFonts w:ascii="Times New Roman" w:hAnsi="Times New Roman" w:cs="Times New Roman"/>
          <w:bCs/>
          <w:sz w:val="28"/>
          <w:szCs w:val="28"/>
        </w:rPr>
        <w:t xml:space="preserve"> Педагог</w:t>
      </w:r>
      <w:r w:rsidR="00105CE0" w:rsidRPr="00105CE0">
        <w:rPr>
          <w:rFonts w:ascii="Times New Roman" w:hAnsi="Times New Roman" w:cs="Times New Roman"/>
          <w:bCs/>
          <w:sz w:val="28"/>
          <w:szCs w:val="28"/>
        </w:rPr>
        <w:t xml:space="preserve"> не только формирует культуру поведения дошкольников, но через них способствует развитию внутренней и внешней культу</w:t>
      </w:r>
      <w:r>
        <w:rPr>
          <w:rFonts w:ascii="Times New Roman" w:hAnsi="Times New Roman" w:cs="Times New Roman"/>
          <w:bCs/>
          <w:sz w:val="28"/>
          <w:szCs w:val="28"/>
        </w:rPr>
        <w:t>ры родителей своих обучающихся</w:t>
      </w:r>
      <w:r w:rsidR="00105CE0" w:rsidRPr="00105CE0">
        <w:rPr>
          <w:rFonts w:ascii="Times New Roman" w:hAnsi="Times New Roman" w:cs="Times New Roman"/>
          <w:bCs/>
          <w:sz w:val="28"/>
          <w:szCs w:val="28"/>
        </w:rPr>
        <w:t>, влияя, таким образом, на современное состояние общества.</w:t>
      </w:r>
    </w:p>
    <w:p w:rsidR="00105CE0" w:rsidRPr="00105CE0" w:rsidRDefault="00105CE0" w:rsidP="00105C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E0">
        <w:rPr>
          <w:rFonts w:ascii="Times New Roman" w:hAnsi="Times New Roman" w:cs="Times New Roman"/>
          <w:bCs/>
          <w:sz w:val="28"/>
          <w:szCs w:val="28"/>
        </w:rPr>
        <w:t>Первые представления о нормах поведения, принятых в обществе, ребенок получает</w:t>
      </w:r>
      <w:r w:rsidR="0021661B">
        <w:rPr>
          <w:rFonts w:ascii="Times New Roman" w:hAnsi="Times New Roman" w:cs="Times New Roman"/>
          <w:bCs/>
          <w:sz w:val="28"/>
          <w:szCs w:val="28"/>
        </w:rPr>
        <w:t xml:space="preserve"> в семье. Посещая любое образовательное учреждение</w:t>
      </w:r>
      <w:r w:rsidRPr="00105CE0">
        <w:rPr>
          <w:rFonts w:ascii="Times New Roman" w:hAnsi="Times New Roman" w:cs="Times New Roman"/>
          <w:bCs/>
          <w:sz w:val="28"/>
          <w:szCs w:val="28"/>
        </w:rPr>
        <w:t>, ребенок входит в мир, в котором соблюдения поведенческих правил необходимо для нормального и приятного существования</w:t>
      </w:r>
      <w:r w:rsidR="0021661B">
        <w:rPr>
          <w:rFonts w:ascii="Times New Roman" w:hAnsi="Times New Roman" w:cs="Times New Roman"/>
          <w:bCs/>
          <w:sz w:val="28"/>
          <w:szCs w:val="28"/>
        </w:rPr>
        <w:t>, взаимодействия с окружающими.</w:t>
      </w:r>
    </w:p>
    <w:p w:rsidR="00105CE0" w:rsidRPr="00105CE0" w:rsidRDefault="0021661B" w:rsidP="00105CE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Родители и педагоги</w:t>
      </w:r>
      <w:r w:rsidR="00105CE0" w:rsidRPr="00105CE0">
        <w:rPr>
          <w:rFonts w:ascii="Times New Roman" w:hAnsi="Times New Roman" w:cs="Times New Roman"/>
          <w:bCs/>
          <w:sz w:val="28"/>
          <w:szCs w:val="28"/>
        </w:rPr>
        <w:t xml:space="preserve"> обяз</w:t>
      </w:r>
      <w:r>
        <w:rPr>
          <w:rFonts w:ascii="Times New Roman" w:hAnsi="Times New Roman" w:cs="Times New Roman"/>
          <w:bCs/>
          <w:sz w:val="28"/>
          <w:szCs w:val="28"/>
        </w:rPr>
        <w:t>аны помочь ребенку</w:t>
      </w:r>
      <w:r w:rsidR="00105CE0" w:rsidRPr="00105CE0">
        <w:rPr>
          <w:rFonts w:ascii="Times New Roman" w:hAnsi="Times New Roman" w:cs="Times New Roman"/>
          <w:bCs/>
          <w:sz w:val="28"/>
          <w:szCs w:val="28"/>
        </w:rPr>
        <w:t xml:space="preserve"> в познании тайн человеческих взаимоотношений, в приобретении поведенческих ориентиров, без которых нельзя чувствовать себя в обществе достаточно уверенно.</w:t>
      </w:r>
    </w:p>
    <w:p w:rsidR="007056CA" w:rsidRDefault="00105CE0" w:rsidP="007056C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105CE0">
        <w:rPr>
          <w:rFonts w:ascii="Times New Roman" w:hAnsi="Times New Roman" w:cs="Times New Roman"/>
          <w:bCs/>
          <w:sz w:val="28"/>
          <w:szCs w:val="28"/>
        </w:rPr>
        <w:t>Этикетное поведение формируют постоянно, в реальной жизни и в специально созданных ситуациях, используя для этого различные организационные формы: занятия,</w:t>
      </w:r>
      <w:r w:rsidR="00700B9A">
        <w:rPr>
          <w:rFonts w:ascii="Times New Roman" w:hAnsi="Times New Roman" w:cs="Times New Roman"/>
          <w:bCs/>
          <w:sz w:val="28"/>
          <w:szCs w:val="28"/>
        </w:rPr>
        <w:t xml:space="preserve"> игры, беседы.</w:t>
      </w:r>
    </w:p>
    <w:p w:rsidR="00700B9A" w:rsidRDefault="00700B9A" w:rsidP="007056CA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:rsidR="00936CCF" w:rsidRPr="007056CA" w:rsidRDefault="003A335E" w:rsidP="007056CA">
      <w:pPr>
        <w:spacing w:after="0" w:line="240" w:lineRule="auto"/>
        <w:ind w:firstLine="709"/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3A335E">
        <w:rPr>
          <w:rFonts w:ascii="Times New Roman" w:hAnsi="Times New Roman" w:cs="Times New Roman"/>
          <w:b/>
          <w:bCs/>
          <w:sz w:val="32"/>
          <w:szCs w:val="32"/>
        </w:rPr>
        <w:t>Непоседы</w:t>
      </w:r>
    </w:p>
    <w:p w:rsidR="00726922" w:rsidRPr="003A335E" w:rsidRDefault="00726922" w:rsidP="003A335E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Тема: </w:t>
      </w:r>
      <w:r w:rsidR="003A335E">
        <w:rPr>
          <w:rFonts w:ascii="Times New Roman" w:hAnsi="Times New Roman" w:cs="Times New Roman"/>
          <w:bCs/>
          <w:sz w:val="28"/>
          <w:szCs w:val="28"/>
        </w:rPr>
        <w:t>«В</w:t>
      </w:r>
      <w:r w:rsidRPr="003A335E">
        <w:rPr>
          <w:rFonts w:ascii="Times New Roman" w:hAnsi="Times New Roman" w:cs="Times New Roman"/>
          <w:bCs/>
          <w:sz w:val="28"/>
          <w:szCs w:val="28"/>
        </w:rPr>
        <w:t>оспитание культуры поведения у дошкольников</w:t>
      </w:r>
      <w:r w:rsidR="003A335E">
        <w:rPr>
          <w:rFonts w:ascii="Times New Roman" w:hAnsi="Times New Roman" w:cs="Times New Roman"/>
          <w:bCs/>
          <w:sz w:val="28"/>
          <w:szCs w:val="28"/>
        </w:rPr>
        <w:t>»</w:t>
      </w:r>
    </w:p>
    <w:p w:rsidR="006847DB" w:rsidRPr="00936CCF" w:rsidRDefault="006847DB" w:rsidP="003A3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7DB">
        <w:rPr>
          <w:rFonts w:ascii="Times New Roman" w:hAnsi="Times New Roman" w:cs="Times New Roman"/>
          <w:bCs/>
          <w:sz w:val="28"/>
          <w:szCs w:val="28"/>
        </w:rPr>
        <w:t>Цель:</w:t>
      </w:r>
      <w:r w:rsidR="00D026EF" w:rsidRPr="00D026EF">
        <w:rPr>
          <w:rFonts w:ascii="Arial" w:hAnsi="Arial" w:cs="Arial"/>
          <w:b/>
          <w:bCs/>
          <w:color w:val="333333"/>
          <w:shd w:val="clear" w:color="auto" w:fill="FFFFFF"/>
        </w:rPr>
        <w:t xml:space="preserve"> </w:t>
      </w:r>
      <w:r w:rsidR="00D026EF" w:rsidRPr="00D026EF">
        <w:rPr>
          <w:rFonts w:ascii="Times New Roman" w:hAnsi="Times New Roman" w:cs="Times New Roman"/>
          <w:bCs/>
          <w:sz w:val="28"/>
          <w:szCs w:val="28"/>
        </w:rPr>
        <w:t>формирование у детей навыков и привычек, основанных на нравственных нормах и правилах</w:t>
      </w:r>
      <w:r w:rsidR="00D026EF">
        <w:rPr>
          <w:rFonts w:ascii="Times New Roman" w:hAnsi="Times New Roman" w:cs="Times New Roman"/>
          <w:sz w:val="28"/>
          <w:szCs w:val="28"/>
        </w:rPr>
        <w:t>.</w:t>
      </w:r>
    </w:p>
    <w:p w:rsidR="003A335E" w:rsidRPr="00936CCF" w:rsidRDefault="003A335E" w:rsidP="003A335E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A335E">
        <w:rPr>
          <w:rFonts w:ascii="Times New Roman" w:hAnsi="Times New Roman" w:cs="Times New Roman"/>
          <w:bCs/>
          <w:sz w:val="28"/>
          <w:szCs w:val="28"/>
        </w:rPr>
        <w:t>Задачи</w:t>
      </w:r>
      <w:r w:rsidRPr="003A335E">
        <w:rPr>
          <w:rFonts w:ascii="Times New Roman" w:hAnsi="Times New Roman" w:cs="Times New Roman"/>
          <w:sz w:val="28"/>
          <w:szCs w:val="28"/>
        </w:rPr>
        <w:t>:</w:t>
      </w:r>
      <w:r w:rsidRPr="00936CCF">
        <w:rPr>
          <w:rFonts w:ascii="Times New Roman" w:hAnsi="Times New Roman" w:cs="Times New Roman"/>
          <w:sz w:val="28"/>
          <w:szCs w:val="28"/>
        </w:rPr>
        <w:t xml:space="preserve"> актуализировать понятие «культура поведения»; определить основные аспекты воспитания культуры поведения у дошкольников; расширить представления родителей о значении воспитания культуры поведения в жизни дошкольника; привлечь родителей к активному участию в образовательном процессе детей: создать условия для </w:t>
      </w:r>
      <w:r w:rsidR="00923D0A">
        <w:rPr>
          <w:rFonts w:ascii="Times New Roman" w:hAnsi="Times New Roman" w:cs="Times New Roman"/>
          <w:sz w:val="28"/>
          <w:szCs w:val="28"/>
        </w:rPr>
        <w:t>обмена семейным опытом.</w:t>
      </w:r>
    </w:p>
    <w:p w:rsidR="006847DB" w:rsidRDefault="00726922" w:rsidP="00923D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726922">
        <w:rPr>
          <w:rFonts w:ascii="Times New Roman" w:hAnsi="Times New Roman" w:cs="Times New Roman"/>
          <w:bCs/>
          <w:sz w:val="28"/>
          <w:szCs w:val="28"/>
        </w:rPr>
        <w:t>Форма проведения</w:t>
      </w:r>
      <w:r w:rsidRPr="00936CCF">
        <w:rPr>
          <w:rFonts w:ascii="Times New Roman" w:hAnsi="Times New Roman" w:cs="Times New Roman"/>
          <w:sz w:val="28"/>
          <w:szCs w:val="28"/>
        </w:rPr>
        <w:t>: традиционное собрание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6762CA" w:rsidRDefault="00923D0A" w:rsidP="00923D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proofErr w:type="gramStart"/>
      <w:r w:rsidRPr="00923D0A">
        <w:rPr>
          <w:rFonts w:ascii="Times New Roman" w:hAnsi="Times New Roman" w:cs="Times New Roman"/>
          <w:bCs/>
          <w:sz w:val="28"/>
          <w:szCs w:val="28"/>
        </w:rPr>
        <w:t>Оборудование:</w:t>
      </w:r>
      <w:r w:rsidR="006762CA">
        <w:rPr>
          <w:rFonts w:ascii="Times New Roman" w:hAnsi="Times New Roman" w:cs="Times New Roman"/>
          <w:bCs/>
          <w:sz w:val="28"/>
          <w:szCs w:val="28"/>
        </w:rPr>
        <w:t xml:space="preserve"> ноутбук, проектор,</w:t>
      </w:r>
      <w:r w:rsidR="00A7316E">
        <w:rPr>
          <w:rFonts w:ascii="Times New Roman" w:hAnsi="Times New Roman" w:cs="Times New Roman"/>
          <w:bCs/>
          <w:sz w:val="28"/>
          <w:szCs w:val="28"/>
        </w:rPr>
        <w:t xml:space="preserve"> мяч,</w:t>
      </w:r>
      <w:r w:rsidR="00E01F38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DC25B2">
        <w:rPr>
          <w:rFonts w:ascii="Times New Roman" w:hAnsi="Times New Roman" w:cs="Times New Roman"/>
          <w:bCs/>
          <w:sz w:val="28"/>
          <w:szCs w:val="28"/>
        </w:rPr>
        <w:t xml:space="preserve">игрушка, </w:t>
      </w:r>
      <w:r w:rsidR="00E01F38">
        <w:rPr>
          <w:rFonts w:ascii="Times New Roman" w:hAnsi="Times New Roman" w:cs="Times New Roman"/>
          <w:bCs/>
          <w:sz w:val="28"/>
          <w:szCs w:val="28"/>
        </w:rPr>
        <w:t>фишки (синие, желтые, красные)</w:t>
      </w:r>
      <w:r w:rsidR="003F64CA">
        <w:rPr>
          <w:rFonts w:ascii="Times New Roman" w:hAnsi="Times New Roman" w:cs="Times New Roman"/>
          <w:bCs/>
          <w:sz w:val="28"/>
          <w:szCs w:val="28"/>
        </w:rPr>
        <w:t>, перечницы</w:t>
      </w:r>
      <w:r w:rsidR="00A6122F">
        <w:rPr>
          <w:rFonts w:ascii="Times New Roman" w:hAnsi="Times New Roman" w:cs="Times New Roman"/>
          <w:bCs/>
          <w:sz w:val="28"/>
          <w:szCs w:val="28"/>
        </w:rPr>
        <w:t xml:space="preserve"> с вопросами.</w:t>
      </w:r>
      <w:proofErr w:type="gramEnd"/>
    </w:p>
    <w:p w:rsidR="00923D0A" w:rsidRPr="00923D0A" w:rsidRDefault="00923D0A" w:rsidP="00923D0A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Ход: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1970"/>
        <w:gridCol w:w="5476"/>
        <w:gridCol w:w="2125"/>
      </w:tblGrid>
      <w:tr w:rsidR="00923D0A" w:rsidRPr="00923D0A" w:rsidTr="003231A6">
        <w:trPr>
          <w:trHeight w:val="1475"/>
        </w:trPr>
        <w:tc>
          <w:tcPr>
            <w:tcW w:w="1970" w:type="dxa"/>
          </w:tcPr>
          <w:p w:rsidR="00923D0A" w:rsidRPr="00923D0A" w:rsidRDefault="00923D0A" w:rsidP="00923D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D0A">
              <w:rPr>
                <w:rFonts w:ascii="Times New Roman" w:hAnsi="Times New Roman" w:cs="Times New Roman"/>
                <w:bCs/>
                <w:sz w:val="24"/>
                <w:szCs w:val="24"/>
              </w:rPr>
              <w:t>Этапы:</w:t>
            </w:r>
          </w:p>
        </w:tc>
        <w:tc>
          <w:tcPr>
            <w:tcW w:w="5476" w:type="dxa"/>
          </w:tcPr>
          <w:p w:rsidR="00923D0A" w:rsidRPr="00923D0A" w:rsidRDefault="00923D0A" w:rsidP="00923D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Содержание</w:t>
            </w:r>
          </w:p>
        </w:tc>
        <w:tc>
          <w:tcPr>
            <w:tcW w:w="2125" w:type="dxa"/>
          </w:tcPr>
          <w:p w:rsidR="00923D0A" w:rsidRPr="00923D0A" w:rsidRDefault="00923D0A" w:rsidP="00923D0A">
            <w:pPr>
              <w:jc w:val="center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proofErr w:type="gramStart"/>
            <w:r w:rsidRPr="00454CF3">
              <w:rPr>
                <w:rFonts w:ascii="Times New Roman" w:hAnsi="Times New Roman"/>
                <w:sz w:val="24"/>
                <w:szCs w:val="24"/>
              </w:rPr>
              <w:t>Примечание (музыкальное сопровождение, наглядный, иллюстрационный или информационный материал, другое</w:t>
            </w:r>
            <w:proofErr w:type="gramEnd"/>
          </w:p>
        </w:tc>
      </w:tr>
      <w:tr w:rsidR="00923D0A" w:rsidRPr="00923D0A" w:rsidTr="003231A6">
        <w:tc>
          <w:tcPr>
            <w:tcW w:w="1970" w:type="dxa"/>
          </w:tcPr>
          <w:p w:rsidR="00923D0A" w:rsidRPr="00923D0A" w:rsidRDefault="00923D0A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D0A">
              <w:rPr>
                <w:rFonts w:ascii="Times New Roman" w:hAnsi="Times New Roman" w:cs="Times New Roman"/>
                <w:bCs/>
                <w:sz w:val="24"/>
                <w:szCs w:val="24"/>
              </w:rPr>
              <w:t>Вводно-организационная часть</w:t>
            </w:r>
          </w:p>
        </w:tc>
        <w:tc>
          <w:tcPr>
            <w:tcW w:w="5476" w:type="dxa"/>
          </w:tcPr>
          <w:p w:rsidR="006762CA" w:rsidRDefault="00F8690B" w:rsidP="006762C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Приглашение родителей</w:t>
            </w:r>
            <w:r w:rsidRPr="00F8690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762CA" w:rsidRPr="006762CA" w:rsidRDefault="000224D9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</w:t>
            </w:r>
            <w:r w:rsidR="00676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6762CA" w:rsidRPr="006762CA">
              <w:rPr>
                <w:rFonts w:ascii="Times New Roman" w:hAnsi="Times New Roman" w:cs="Times New Roman"/>
                <w:bCs/>
                <w:sz w:val="24"/>
                <w:szCs w:val="24"/>
              </w:rPr>
              <w:t>Добрый вечер, уважаемые родители! Мы рады видеть вас. Как вы думаете, почему наше собрание началось с этой песенки?</w:t>
            </w:r>
          </w:p>
          <w:p w:rsidR="006762CA" w:rsidRPr="006762CA" w:rsidRDefault="006762CA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2CA">
              <w:rPr>
                <w:rFonts w:ascii="Times New Roman" w:hAnsi="Times New Roman" w:cs="Times New Roman"/>
                <w:bCs/>
                <w:sz w:val="24"/>
                <w:szCs w:val="24"/>
              </w:rPr>
              <w:t>Конечно, улыбка помогает нам показать доброе отношение и внимание к другим людям. И от этого у всех поднимается настроение и становится радостно на душе. Мы всегда должны помнить, что к другим людям надо относиться внимательно и сердечно, чтобы это доброе отношение вернулось назад к нам.</w:t>
            </w:r>
          </w:p>
          <w:p w:rsidR="006762CA" w:rsidRPr="006762CA" w:rsidRDefault="006762CA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2CA">
              <w:rPr>
                <w:rFonts w:ascii="Times New Roman" w:hAnsi="Times New Roman" w:cs="Times New Roman"/>
                <w:bCs/>
                <w:sz w:val="24"/>
                <w:szCs w:val="24"/>
              </w:rPr>
              <w:t>Как вы думаете, как мы называем человека, который никогда об этом не забывает, и потому всякому с ним легко и приятно общаться? Верно, вежливым и воспитанным.</w:t>
            </w:r>
          </w:p>
          <w:p w:rsidR="006762CA" w:rsidRPr="006762CA" w:rsidRDefault="006762CA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6762CA">
              <w:rPr>
                <w:rFonts w:ascii="Times New Roman" w:hAnsi="Times New Roman" w:cs="Times New Roman"/>
                <w:bCs/>
                <w:sz w:val="24"/>
                <w:szCs w:val="24"/>
              </w:rPr>
              <w:t>Итак, тема нашего собрания: «Воспитание культуры поведения у дошкольников».</w:t>
            </w:r>
          </w:p>
          <w:p w:rsidR="00A7316E" w:rsidRDefault="00A7316E" w:rsidP="00A731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16E">
              <w:rPr>
                <w:rFonts w:ascii="Times New Roman" w:hAnsi="Times New Roman" w:cs="Times New Roman"/>
                <w:bCs/>
                <w:sz w:val="24"/>
                <w:szCs w:val="24"/>
              </w:rPr>
              <w:t>Разминка с мячом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A7316E" w:rsidRPr="00A7316E" w:rsidRDefault="000224D9" w:rsidP="00A731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Педагог:</w:t>
            </w:r>
            <w:r w:rsidR="00A73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приглашает родителей в круг.</w:t>
            </w:r>
          </w:p>
          <w:p w:rsidR="00A7316E" w:rsidRDefault="00A7316E" w:rsidP="00A731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16E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— Закончите фразу: «Культура поведения — это...» </w:t>
            </w:r>
          </w:p>
          <w:p w:rsidR="00A7316E" w:rsidRPr="00A7316E" w:rsidRDefault="00A7316E" w:rsidP="00A731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16E">
              <w:rPr>
                <w:rFonts w:ascii="Times New Roman" w:hAnsi="Times New Roman" w:cs="Times New Roman"/>
                <w:bCs/>
                <w:sz w:val="24"/>
                <w:szCs w:val="24"/>
              </w:rPr>
              <w:t>(Родители заканчивают фразу по очереди и передают мяч друг другу.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  <w:p w:rsidR="00A7316E" w:rsidRPr="00A7316E" w:rsidRDefault="00A7316E" w:rsidP="00A7316E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16E">
              <w:rPr>
                <w:rFonts w:ascii="Times New Roman" w:hAnsi="Times New Roman" w:cs="Times New Roman"/>
                <w:bCs/>
                <w:sz w:val="24"/>
                <w:szCs w:val="24"/>
              </w:rPr>
              <w:t>— Каким должен быть культурный человек?</w:t>
            </w:r>
          </w:p>
          <w:p w:rsidR="00923D0A" w:rsidRPr="00923D0A" w:rsidRDefault="00A7316E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7316E">
              <w:rPr>
                <w:rFonts w:ascii="Times New Roman" w:hAnsi="Times New Roman" w:cs="Times New Roman"/>
                <w:bCs/>
                <w:sz w:val="24"/>
                <w:szCs w:val="24"/>
              </w:rPr>
              <w:t>(Родители по очереди высказы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вают свое мнение.</w:t>
            </w:r>
            <w:r w:rsidRPr="00A7316E">
              <w:rPr>
                <w:rFonts w:ascii="Times New Roman" w:hAnsi="Times New Roman" w:cs="Times New Roman"/>
                <w:bCs/>
                <w:sz w:val="24"/>
                <w:szCs w:val="24"/>
              </w:rPr>
              <w:t>)</w:t>
            </w:r>
          </w:p>
        </w:tc>
        <w:tc>
          <w:tcPr>
            <w:tcW w:w="2125" w:type="dxa"/>
          </w:tcPr>
          <w:p w:rsidR="00923D0A" w:rsidRPr="00923D0A" w:rsidRDefault="00F8690B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Пригласительные выполненные детьми, </w:t>
            </w:r>
            <w:r w:rsidR="006762CA">
              <w:rPr>
                <w:rFonts w:ascii="Times New Roman" w:hAnsi="Times New Roman" w:cs="Times New Roman"/>
                <w:bCs/>
                <w:sz w:val="24"/>
                <w:szCs w:val="24"/>
              </w:rPr>
              <w:t>з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вучит песня В.</w:t>
            </w:r>
            <w:r w:rsidR="006762CA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proofErr w:type="spellStart"/>
            <w:r w:rsidRPr="00F8690B">
              <w:rPr>
                <w:rFonts w:ascii="Times New Roman" w:hAnsi="Times New Roman" w:cs="Times New Roman"/>
                <w:bCs/>
                <w:sz w:val="24"/>
                <w:szCs w:val="24"/>
              </w:rPr>
              <w:t>Ш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аинского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«Улыбка»</w:t>
            </w:r>
          </w:p>
        </w:tc>
      </w:tr>
      <w:tr w:rsidR="00923D0A" w:rsidRPr="00923D0A" w:rsidTr="003231A6">
        <w:tc>
          <w:tcPr>
            <w:tcW w:w="1970" w:type="dxa"/>
          </w:tcPr>
          <w:p w:rsidR="00923D0A" w:rsidRPr="00923D0A" w:rsidRDefault="00923D0A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D0A">
              <w:rPr>
                <w:rFonts w:ascii="Times New Roman" w:hAnsi="Times New Roman" w:cs="Times New Roman"/>
                <w:bCs/>
                <w:sz w:val="24"/>
                <w:szCs w:val="24"/>
              </w:rPr>
              <w:t>Основная часть</w:t>
            </w:r>
          </w:p>
        </w:tc>
        <w:tc>
          <w:tcPr>
            <w:tcW w:w="5476" w:type="dxa"/>
          </w:tcPr>
          <w:p w:rsidR="002B1D46" w:rsidRPr="002B1D46" w:rsidRDefault="000224D9" w:rsidP="002B1D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</w:t>
            </w:r>
            <w:r w:rsidR="002B1D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 w:rsidR="002B1D46" w:rsidRPr="002B1D4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Культура поведения дошкольника — </w:t>
            </w:r>
            <w:r w:rsidR="002B1D46" w:rsidRPr="002B1D46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совокупность полезных для общества, устойчивых форм повседневного поведения в быту, в общении, в различных видах деятельности.</w:t>
            </w:r>
            <w:r w:rsidR="00E5423B" w:rsidRPr="00E5423B">
              <w:rPr>
                <w:color w:val="000000"/>
                <w:sz w:val="28"/>
                <w:szCs w:val="28"/>
                <w:shd w:val="clear" w:color="auto" w:fill="FFFFFF"/>
              </w:rPr>
              <w:t xml:space="preserve"> </w:t>
            </w:r>
            <w:r w:rsidR="00E5423B" w:rsidRPr="00E5423B">
              <w:rPr>
                <w:rFonts w:ascii="Times New Roman" w:hAnsi="Times New Roman" w:cs="Times New Roman"/>
                <w:bCs/>
                <w:sz w:val="24"/>
                <w:szCs w:val="24"/>
              </w:rPr>
              <w:t>В содержании культуры поведения детей можно условно выделить следующие компоненты:</w:t>
            </w:r>
          </w:p>
          <w:p w:rsidR="002B1D46" w:rsidRPr="002B1D46" w:rsidRDefault="002B1D46" w:rsidP="002B1D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46">
              <w:rPr>
                <w:rFonts w:ascii="Times New Roman" w:hAnsi="Times New Roman" w:cs="Times New Roman"/>
                <w:bCs/>
                <w:sz w:val="24"/>
                <w:szCs w:val="24"/>
              </w:rPr>
              <w:t>• культура деятельности;</w:t>
            </w:r>
          </w:p>
          <w:p w:rsidR="002B1D46" w:rsidRPr="002B1D46" w:rsidRDefault="002B1D46" w:rsidP="002B1D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46">
              <w:rPr>
                <w:rFonts w:ascii="Times New Roman" w:hAnsi="Times New Roman" w:cs="Times New Roman"/>
                <w:bCs/>
                <w:sz w:val="24"/>
                <w:szCs w:val="24"/>
              </w:rPr>
              <w:t>• культура общения;</w:t>
            </w:r>
          </w:p>
          <w:p w:rsidR="002B1D46" w:rsidRPr="002B1D46" w:rsidRDefault="002B1D46" w:rsidP="002B1D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46">
              <w:rPr>
                <w:rFonts w:ascii="Times New Roman" w:hAnsi="Times New Roman" w:cs="Times New Roman"/>
                <w:bCs/>
                <w:sz w:val="24"/>
                <w:szCs w:val="24"/>
              </w:rPr>
              <w:t>• культура речи;</w:t>
            </w:r>
          </w:p>
          <w:p w:rsidR="00923D0A" w:rsidRDefault="002B1D46" w:rsidP="002B1D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46">
              <w:rPr>
                <w:rFonts w:ascii="Times New Roman" w:hAnsi="Times New Roman" w:cs="Times New Roman"/>
                <w:bCs/>
                <w:sz w:val="24"/>
                <w:szCs w:val="24"/>
              </w:rPr>
              <w:t>• культурно-гигиенические навыки.</w:t>
            </w:r>
          </w:p>
          <w:p w:rsidR="002B1D46" w:rsidRPr="002B1D46" w:rsidRDefault="002B1D46" w:rsidP="002B1D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46">
              <w:rPr>
                <w:rFonts w:ascii="Times New Roman" w:hAnsi="Times New Roman" w:cs="Times New Roman"/>
                <w:bCs/>
                <w:sz w:val="24"/>
                <w:szCs w:val="24"/>
              </w:rPr>
              <w:t>Вежливое слово, как добрый волшебник, дарит настроение, радует и даже лечит людей. Сегодня наш разговор о простых вещах, с которыми мы сталкиваемся ежедневно, но иногда не придаем им должного значения. А эти мелочи зачастую мешают нам быть счастливыми и правильно воспитывать наших детей.</w:t>
            </w:r>
          </w:p>
          <w:p w:rsidR="002B1D46" w:rsidRPr="002B1D46" w:rsidRDefault="002B1D46" w:rsidP="002B1D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46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 для ребенка - камертон: как они прозвучат, так он и откликнется.</w:t>
            </w:r>
          </w:p>
          <w:p w:rsidR="002B1D46" w:rsidRPr="002B1D46" w:rsidRDefault="002B1D46" w:rsidP="002B1D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46">
              <w:rPr>
                <w:rFonts w:ascii="Times New Roman" w:hAnsi="Times New Roman" w:cs="Times New Roman"/>
                <w:bCs/>
                <w:sz w:val="24"/>
                <w:szCs w:val="24"/>
              </w:rPr>
              <w:t>Если мы плохо относимся, например, к своим родителям, того же нужно ждать от своих детей. В нашей повседневной жизни мы больше всего страдаем от недостатка культуры в людях.</w:t>
            </w:r>
          </w:p>
          <w:p w:rsidR="002B1D46" w:rsidRPr="002B1D46" w:rsidRDefault="002B1D46" w:rsidP="002B1D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46">
              <w:rPr>
                <w:rFonts w:ascii="Times New Roman" w:hAnsi="Times New Roman" w:cs="Times New Roman"/>
                <w:bCs/>
                <w:sz w:val="24"/>
                <w:szCs w:val="24"/>
              </w:rPr>
              <w:t>Много лет люди создавали правила поведения, этикета, цель которых была, кроме нравственных качеств доброты, чуткости, сердечности, прививать чувство меры и красоты в манерах поведения, в одежде, разговоре, приеме гостей и сервировке стола — словом во всем, с чем мы входим в общество. Насколько важным было выполнение этих правил, говорит тот факт, что 200—300 лет тому назад отдельные нормы поведения приравнивались к законам и не соблюдавших их граждан наказывали.</w:t>
            </w:r>
          </w:p>
          <w:p w:rsidR="001507C2" w:rsidRPr="002B1D46" w:rsidRDefault="002B1D46" w:rsidP="002B1D4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2B1D46">
              <w:rPr>
                <w:rFonts w:ascii="Times New Roman" w:hAnsi="Times New Roman" w:cs="Times New Roman"/>
                <w:bCs/>
                <w:sz w:val="24"/>
                <w:szCs w:val="24"/>
              </w:rPr>
              <w:t>Существуют ли в наше время секреты воспитания культуры поведения? Именно об этом наш разговор. Надеемся, что вместе мы найдем ответы на многие вопросы.</w:t>
            </w:r>
            <w:r w:rsidR="009C2776" w:rsidRPr="009C277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1536D" w:rsidRPr="00F1536D" w:rsidRDefault="000224D9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</w:t>
            </w:r>
            <w:r w:rsidR="00F153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150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F1536D" w:rsidRPr="00F15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Предлагаю </w:t>
            </w:r>
            <w:r w:rsidR="009C2776">
              <w:rPr>
                <w:rFonts w:ascii="Times New Roman" w:hAnsi="Times New Roman" w:cs="Times New Roman"/>
                <w:bCs/>
                <w:sz w:val="24"/>
                <w:szCs w:val="24"/>
              </w:rPr>
              <w:t>определить задачи</w:t>
            </w:r>
            <w:r w:rsidR="00B009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на ближайшее время</w:t>
            </w:r>
            <w:r w:rsidR="009C2776"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>, которые предстоит</w:t>
            </w:r>
            <w:r w:rsidR="009C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нам с вами </w:t>
            </w:r>
            <w:r w:rsidR="009C2776"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решать</w:t>
            </w:r>
            <w:r w:rsidR="00F1536D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</w:p>
          <w:p w:rsidR="00F1536D" w:rsidRPr="00F1536D" w:rsidRDefault="000224D9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 о</w:t>
            </w:r>
            <w:r w:rsidR="00F1536D" w:rsidRPr="00F1536D">
              <w:rPr>
                <w:rFonts w:ascii="Times New Roman" w:hAnsi="Times New Roman" w:cs="Times New Roman"/>
                <w:bCs/>
                <w:sz w:val="24"/>
                <w:szCs w:val="24"/>
              </w:rPr>
              <w:t>беспечить условия для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нравственного воспитания детей;</w:t>
            </w:r>
          </w:p>
          <w:p w:rsidR="00F1536D" w:rsidRPr="00F1536D" w:rsidRDefault="000224D9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 с</w:t>
            </w:r>
            <w:r w:rsidR="00F1536D" w:rsidRPr="00F1536D">
              <w:rPr>
                <w:rFonts w:ascii="Times New Roman" w:hAnsi="Times New Roman" w:cs="Times New Roman"/>
                <w:bCs/>
                <w:sz w:val="24"/>
                <w:szCs w:val="24"/>
              </w:rPr>
              <w:t>оздавать игровые ситуации, способствующие формированию доброты,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доброжелательности, дружелюбия;</w:t>
            </w:r>
          </w:p>
          <w:p w:rsidR="00F1536D" w:rsidRPr="00F1536D" w:rsidRDefault="008B14BC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• прививать </w:t>
            </w:r>
            <w:r w:rsidR="00F1536D" w:rsidRPr="00F15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доброжелательно</w:t>
            </w:r>
            <w:r w:rsidR="00022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е отношение к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окружающим;</w:t>
            </w:r>
          </w:p>
          <w:p w:rsidR="00F1536D" w:rsidRPr="00F1536D" w:rsidRDefault="008B14BC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 п</w:t>
            </w:r>
            <w:r w:rsidR="00F1536D" w:rsidRPr="00F1536D">
              <w:rPr>
                <w:rFonts w:ascii="Times New Roman" w:hAnsi="Times New Roman" w:cs="Times New Roman"/>
                <w:bCs/>
                <w:sz w:val="24"/>
                <w:szCs w:val="24"/>
              </w:rPr>
              <w:t>риучать к вежливости: здороваться,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рощаться, благодарить за помощь;</w:t>
            </w:r>
          </w:p>
          <w:p w:rsidR="00F1536D" w:rsidRPr="00F1536D" w:rsidRDefault="008B14BC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 у</w:t>
            </w:r>
            <w:r w:rsidR="000224D9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чить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взаимопомощи;</w:t>
            </w:r>
          </w:p>
          <w:p w:rsidR="00F1536D" w:rsidRPr="00F1536D" w:rsidRDefault="008B14BC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 п</w:t>
            </w:r>
            <w:r w:rsidR="00F1536D" w:rsidRPr="00F1536D">
              <w:rPr>
                <w:rFonts w:ascii="Times New Roman" w:hAnsi="Times New Roman" w:cs="Times New Roman"/>
                <w:bCs/>
                <w:sz w:val="24"/>
                <w:szCs w:val="24"/>
              </w:rPr>
              <w:t>риучать соблюдать элементарные правила повед</w:t>
            </w:r>
            <w:r w:rsidR="000224D9">
              <w:rPr>
                <w:rFonts w:ascii="Times New Roman" w:hAnsi="Times New Roman" w:cs="Times New Roman"/>
                <w:bCs/>
                <w:sz w:val="24"/>
                <w:szCs w:val="24"/>
              </w:rPr>
              <w:t>ения в образовательном учреждении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;</w:t>
            </w:r>
          </w:p>
          <w:p w:rsidR="00F1536D" w:rsidRPr="00F1536D" w:rsidRDefault="008B14BC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• ф</w:t>
            </w:r>
            <w:r w:rsidR="00F1536D" w:rsidRPr="00F1536D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ормировать самостоятельность, умение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реодолевать небольшие трудности;</w:t>
            </w:r>
          </w:p>
          <w:p w:rsidR="00F1536D" w:rsidRPr="00F1536D" w:rsidRDefault="008B14BC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 ф</w:t>
            </w:r>
            <w:r w:rsidR="00F1536D" w:rsidRPr="00F1536D">
              <w:rPr>
                <w:rFonts w:ascii="Times New Roman" w:hAnsi="Times New Roman" w:cs="Times New Roman"/>
                <w:bCs/>
                <w:sz w:val="24"/>
                <w:szCs w:val="24"/>
              </w:rPr>
              <w:t>ормировать умения выполнять дей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ствия в ходе образовательного процесса;</w:t>
            </w:r>
          </w:p>
          <w:p w:rsidR="00F1536D" w:rsidRPr="00F1536D" w:rsidRDefault="008B14BC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• прививать</w:t>
            </w:r>
            <w:r w:rsidR="00F1536D" w:rsidRPr="00F1536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бережное отношение к и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муществу, учебникам, тетрадям не только своим</w:t>
            </w:r>
            <w:proofErr w:type="gram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,</w:t>
            </w:r>
            <w:proofErr w:type="gram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но и окружающих;</w:t>
            </w:r>
          </w:p>
          <w:p w:rsidR="00F1536D" w:rsidRPr="00F1536D" w:rsidRDefault="008B14BC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</w:t>
            </w:r>
            <w:r w:rsidR="00150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: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 чего же </w:t>
            </w:r>
            <w:r w:rsidR="00F1536D" w:rsidRPr="00F1536D">
              <w:rPr>
                <w:rFonts w:ascii="Times New Roman" w:hAnsi="Times New Roman" w:cs="Times New Roman"/>
                <w:bCs/>
                <w:sz w:val="24"/>
                <w:szCs w:val="24"/>
              </w:rPr>
              <w:t>следует начинать воспитание культуры поведения?</w:t>
            </w:r>
          </w:p>
          <w:p w:rsidR="008B14BC" w:rsidRDefault="00F1536D" w:rsidP="00F1536D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1536D">
              <w:rPr>
                <w:rFonts w:ascii="Times New Roman" w:hAnsi="Times New Roman" w:cs="Times New Roman"/>
                <w:bCs/>
                <w:sz w:val="24"/>
                <w:szCs w:val="24"/>
              </w:rPr>
              <w:t>(Родители высказывают свои предположения, опираясь на опыт семейного воспитания.)</w:t>
            </w:r>
          </w:p>
          <w:p w:rsidR="001507C2" w:rsidRPr="001507C2" w:rsidRDefault="008B14BC" w:rsidP="00150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Педагог</w:t>
            </w:r>
            <w:r w:rsidR="001507C2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 w:rsidR="00A54B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Конечно,</w:t>
            </w:r>
            <w:r w:rsidR="00150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A54B73">
              <w:rPr>
                <w:rFonts w:ascii="Times New Roman" w:hAnsi="Times New Roman" w:cs="Times New Roman"/>
                <w:bCs/>
                <w:sz w:val="24"/>
                <w:szCs w:val="24"/>
              </w:rPr>
              <w:t>с</w:t>
            </w:r>
            <w:r w:rsidR="001507C2" w:rsidRPr="00150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создания вежливой, терпимой, сочувственной и ласковой семейной атмосферы.</w:t>
            </w:r>
            <w:r w:rsidR="00A54B73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</w:p>
          <w:p w:rsidR="001507C2" w:rsidRPr="001507C2" w:rsidRDefault="00A54B73" w:rsidP="001507C2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Ведь о</w:t>
            </w:r>
            <w:r w:rsidR="001507C2" w:rsidRPr="001507C2">
              <w:rPr>
                <w:rFonts w:ascii="Times New Roman" w:hAnsi="Times New Roman" w:cs="Times New Roman"/>
                <w:bCs/>
                <w:sz w:val="24"/>
                <w:szCs w:val="24"/>
              </w:rPr>
              <w:t>дним из главных компонентов в воспитании навыков культурного поведения и хороших манер является личный пример родителей. Именно вы, родители, — авторитет для ребенка. И именно с вас</w:t>
            </w:r>
            <w:r w:rsidR="008B14B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1507C2" w:rsidRPr="001507C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 первую очередь он берет пример во всем.</w:t>
            </w:r>
          </w:p>
          <w:p w:rsidR="00B0093C" w:rsidRPr="00B0093C" w:rsidRDefault="00A54B73" w:rsidP="00B009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Какие  методы,</w:t>
            </w:r>
            <w:r w:rsidR="00B0093C" w:rsidRPr="00B009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вы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</w:t>
            </w:r>
            <w:r w:rsidR="00B0093C" w:rsidRPr="00B009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используете для привития ребенку навыков культурного п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оведения и хороших манер?</w:t>
            </w:r>
          </w:p>
          <w:p w:rsidR="00B0093C" w:rsidRPr="00B0093C" w:rsidRDefault="00EE567B" w:rsidP="00B009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(Р</w:t>
            </w:r>
            <w:r w:rsidR="00B0093C" w:rsidRPr="00B009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одители </w:t>
            </w:r>
            <w:r w:rsidRPr="00B0093C">
              <w:rPr>
                <w:rFonts w:ascii="Times New Roman" w:hAnsi="Times New Roman" w:cs="Times New Roman"/>
                <w:bCs/>
                <w:sz w:val="24"/>
                <w:szCs w:val="24"/>
              </w:rPr>
              <w:t>пер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ечисляют методы</w:t>
            </w:r>
            <w:r w:rsidR="00A6122F">
              <w:rPr>
                <w:rFonts w:ascii="Times New Roman" w:hAnsi="Times New Roman" w:cs="Times New Roman"/>
                <w:bCs/>
                <w:sz w:val="24"/>
                <w:szCs w:val="24"/>
              </w:rPr>
              <w:t>: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B0093C" w:rsidRPr="00B009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личный пример, чтение книг с ярким примером хороших манер, общение с авторитетными для ребенка людьми, постоянство и настойчивость в обучении, уважительное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отношение друг к другу в семье.) </w:t>
            </w:r>
          </w:p>
          <w:p w:rsidR="00B0093C" w:rsidRPr="00B0093C" w:rsidRDefault="00B0093C" w:rsidP="00B0093C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B0093C">
              <w:rPr>
                <w:rFonts w:ascii="Times New Roman" w:hAnsi="Times New Roman" w:cs="Times New Roman"/>
                <w:bCs/>
                <w:sz w:val="24"/>
                <w:szCs w:val="24"/>
              </w:rPr>
              <w:t>Все эти методы имеют положительн</w:t>
            </w:r>
            <w:r w:rsidR="00A54B73">
              <w:rPr>
                <w:rFonts w:ascii="Times New Roman" w:hAnsi="Times New Roman" w:cs="Times New Roman"/>
                <w:bCs/>
                <w:sz w:val="24"/>
                <w:szCs w:val="24"/>
              </w:rPr>
              <w:t>ые результаты. В образовательном учреждении также используются</w:t>
            </w:r>
            <w:r w:rsidRPr="00B0093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методы и приемы, направленные на формирование у дошкольников нравственных представлений, суждений, оценок, обеспечивающие создание у детей практического опыта общественного п</w:t>
            </w:r>
            <w:r w:rsidR="00EE567B">
              <w:rPr>
                <w:rFonts w:ascii="Times New Roman" w:hAnsi="Times New Roman" w:cs="Times New Roman"/>
                <w:bCs/>
                <w:sz w:val="24"/>
                <w:szCs w:val="24"/>
              </w:rPr>
              <w:t>оведения (приложение 1</w:t>
            </w:r>
            <w:r w:rsidRPr="00B0093C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EE567B" w:rsidRPr="00EE567B" w:rsidRDefault="00EE567B" w:rsidP="00EE567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Немаловажен </w:t>
            </w:r>
            <w:r w:rsidR="007310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 воспитании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и </w:t>
            </w:r>
            <w:r w:rsidRPr="00EE567B">
              <w:rPr>
                <w:rFonts w:ascii="Times New Roman" w:hAnsi="Times New Roman" w:cs="Times New Roman"/>
                <w:bCs/>
                <w:sz w:val="24"/>
                <w:szCs w:val="24"/>
              </w:rPr>
              <w:t>речевой этикет</w:t>
            </w:r>
            <w:r w:rsidR="0073103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31034" w:rsidRPr="00731034" w:rsidRDefault="00731034" w:rsidP="007310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034">
              <w:rPr>
                <w:rFonts w:ascii="Times New Roman" w:hAnsi="Times New Roman" w:cs="Times New Roman"/>
                <w:bCs/>
                <w:sz w:val="24"/>
                <w:szCs w:val="24"/>
              </w:rPr>
              <w:t>Ребенок усваивает родную речь, подражая близким, так называемым материнским способом, поэтому так важно, чтобы он слышал не только правильную, но и вежливую речь, соответствующую правилам речевого этикета.</w:t>
            </w:r>
          </w:p>
          <w:p w:rsidR="00731034" w:rsidRPr="00731034" w:rsidRDefault="00731034" w:rsidP="007310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034">
              <w:rPr>
                <w:rFonts w:ascii="Times New Roman" w:hAnsi="Times New Roman" w:cs="Times New Roman"/>
                <w:bCs/>
                <w:sz w:val="24"/>
                <w:szCs w:val="24"/>
              </w:rPr>
              <w:t>Необходимо избавить ребенка от грубостей, исключить из семейного обихода бранные, тем более нецензурные слова.</w:t>
            </w:r>
          </w:p>
          <w:p w:rsidR="00731034" w:rsidRDefault="00731034" w:rsidP="007310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0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А часто ли вы обращаетесь к своему </w:t>
            </w:r>
            <w:r w:rsidR="00A54B73">
              <w:rPr>
                <w:rFonts w:ascii="Times New Roman" w:hAnsi="Times New Roman" w:cs="Times New Roman"/>
                <w:bCs/>
                <w:sz w:val="24"/>
                <w:szCs w:val="24"/>
              </w:rPr>
              <w:t>ребенку в форме</w:t>
            </w:r>
            <w:r w:rsidRPr="007310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просьбы и употребляете слово «пожалуйста», благодарите его, высказываете свое одобрение по поводу проявленной им вежливости? Задумайтесь над этим.</w:t>
            </w:r>
          </w:p>
          <w:p w:rsidR="00731034" w:rsidRPr="00731034" w:rsidRDefault="00731034" w:rsidP="007310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034">
              <w:rPr>
                <w:rFonts w:ascii="Times New Roman" w:hAnsi="Times New Roman" w:cs="Times New Roman"/>
                <w:bCs/>
                <w:sz w:val="24"/>
                <w:szCs w:val="24"/>
              </w:rPr>
              <w:t>Уважаемые родители! Познакомьтесь, пожалуйста, с памяткой. Многие из советов, конечно же, проверены вами на практике и наверняка имеют положительные результаты.</w:t>
            </w:r>
          </w:p>
          <w:p w:rsidR="00731034" w:rsidRPr="00731034" w:rsidRDefault="00731034" w:rsidP="00731034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034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Памятка «Правила пове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дения дошкольника» (приложение 2</w:t>
            </w:r>
            <w:r w:rsidRPr="00731034">
              <w:rPr>
                <w:rFonts w:ascii="Times New Roman" w:hAnsi="Times New Roman" w:cs="Times New Roman"/>
                <w:bCs/>
                <w:sz w:val="24"/>
                <w:szCs w:val="24"/>
              </w:rPr>
              <w:t>).</w:t>
            </w:r>
          </w:p>
          <w:p w:rsidR="00E01F38" w:rsidRDefault="00E01F38" w:rsidP="00E01F38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E01F38">
              <w:rPr>
                <w:rFonts w:ascii="Times New Roman" w:hAnsi="Times New Roman" w:cs="Times New Roman"/>
                <w:bCs/>
                <w:sz w:val="24"/>
                <w:szCs w:val="24"/>
              </w:rPr>
              <w:t>А сейчас мы предлагаем вам как бы со стороны посмотреть на своих детей и проанализировать их поведение с помощью фишек, лежащих на подносах.</w:t>
            </w:r>
          </w:p>
          <w:p w:rsidR="00E01F38" w:rsidRDefault="00E01F38" w:rsidP="00E01F3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01F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«Поведение детей»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(приложение 3).</w:t>
            </w:r>
          </w:p>
          <w:p w:rsidR="001507C2" w:rsidRDefault="00E01F38" w:rsidP="00E01F3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E01F38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Упражнение «Острое блюдо»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(приложение</w:t>
            </w:r>
            <w:r w:rsidR="00A6122F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4).</w:t>
            </w:r>
          </w:p>
          <w:p w:rsidR="000820F3" w:rsidRPr="009C2776" w:rsidRDefault="000820F3" w:rsidP="00E01F38">
            <w:pPr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</w:pPr>
            <w:r w:rsidRPr="000820F3">
              <w:rPr>
                <w:rFonts w:ascii="Times New Roman" w:hAnsi="Times New Roman" w:cs="Times New Roman"/>
                <w:bCs/>
                <w:iCs/>
                <w:sz w:val="24"/>
                <w:szCs w:val="24"/>
              </w:rPr>
              <w:t>Воспользуйтесь советами, которые вы сегодня услышали, и вы увидите, как мир вокруг начнет изменяться.</w:t>
            </w:r>
          </w:p>
        </w:tc>
        <w:tc>
          <w:tcPr>
            <w:tcW w:w="2125" w:type="dxa"/>
          </w:tcPr>
          <w:p w:rsidR="00923D0A" w:rsidRDefault="002B1D46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Трансляция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слайдов презентации.</w:t>
            </w: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A6122F" w:rsidRDefault="00A6122F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731034">
              <w:rPr>
                <w:rFonts w:ascii="Times New Roman" w:hAnsi="Times New Roman" w:cs="Times New Roman"/>
                <w:bCs/>
                <w:sz w:val="24"/>
                <w:szCs w:val="24"/>
              </w:rPr>
              <w:t>Родители читают памятку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Звучит </w:t>
            </w:r>
            <w:r w:rsidRPr="0073103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спокойная фоновая музыка. </w:t>
            </w: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  <w:p w:rsidR="00731034" w:rsidRPr="00923D0A" w:rsidRDefault="00731034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923D0A" w:rsidRPr="00923D0A" w:rsidTr="003231A6">
        <w:tc>
          <w:tcPr>
            <w:tcW w:w="1970" w:type="dxa"/>
          </w:tcPr>
          <w:p w:rsidR="00923D0A" w:rsidRPr="00923D0A" w:rsidRDefault="00923D0A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23D0A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Заключительная часть</w:t>
            </w:r>
          </w:p>
        </w:tc>
        <w:tc>
          <w:tcPr>
            <w:tcW w:w="5476" w:type="dxa"/>
          </w:tcPr>
          <w:p w:rsidR="00CD59A4" w:rsidRPr="00CD59A4" w:rsidRDefault="00CD59A4" w:rsidP="00CD59A4">
            <w:pP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D59A4">
              <w:rPr>
                <w:rFonts w:ascii="Times New Roman" w:hAnsi="Times New Roman" w:cs="Times New Roman"/>
                <w:bCs/>
                <w:sz w:val="24"/>
                <w:szCs w:val="24"/>
              </w:rPr>
              <w:t>Воспитание — неотъемлемая часть становления личности. Это целенаправленный процесс, который формирует личность, её ценности, убеждения и восприятие мира</w:t>
            </w:r>
            <w:proofErr w:type="gramStart"/>
            <w:r w:rsidRPr="00CD59A4"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proofErr w:type="gramEnd"/>
            <w:r w:rsidRPr="00CD5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D026EF">
              <w:rPr>
                <w:rFonts w:ascii="Times New Roman" w:hAnsi="Times New Roman" w:cs="Times New Roman"/>
                <w:bCs/>
                <w:sz w:val="24"/>
                <w:szCs w:val="24"/>
              </w:rPr>
              <w:t>О</w:t>
            </w:r>
            <w:r w:rsidR="004562B5">
              <w:rPr>
                <w:rFonts w:ascii="Times New Roman" w:hAnsi="Times New Roman" w:cs="Times New Roman"/>
                <w:bCs/>
                <w:sz w:val="24"/>
                <w:szCs w:val="24"/>
              </w:rPr>
              <w:t>н</w:t>
            </w:r>
            <w:r w:rsidRPr="00CD5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включает в себя формирование личных качеств, развитие этических и моральных ориентиров, а также понимание своего места в социуме.  </w:t>
            </w:r>
          </w:p>
          <w:p w:rsidR="009C2776" w:rsidRPr="009C2776" w:rsidRDefault="009C2776" w:rsidP="009C27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>Путь от формирования у детей представлений о хорошем</w:t>
            </w:r>
            <w:r w:rsidR="00CD5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 правильном поведении, </w:t>
            </w:r>
            <w:r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очень сложен и требует постоянной кропотливой работы</w:t>
            </w:r>
            <w:r w:rsidR="00456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от</w:t>
            </w:r>
            <w:r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CD5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нас </w:t>
            </w:r>
            <w:r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>взрослых</w:t>
            </w:r>
            <w:r w:rsidR="00CD59A4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. </w:t>
            </w:r>
          </w:p>
          <w:p w:rsidR="004562B5" w:rsidRDefault="009C2776" w:rsidP="009C27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Воспитан ли мой ребенок? Не стыдно ли за него в обществе? </w:t>
            </w:r>
            <w:proofErr w:type="gramStart"/>
            <w:r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>Присущи</w:t>
            </w:r>
            <w:proofErr w:type="gramEnd"/>
            <w:r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ли ему чуткость, внимательность? </w:t>
            </w:r>
          </w:p>
          <w:p w:rsidR="009C2776" w:rsidRPr="009C2776" w:rsidRDefault="009C2776" w:rsidP="009C27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На эти вопросы </w:t>
            </w:r>
            <w:r w:rsidR="004562B5"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ответ </w:t>
            </w:r>
            <w:r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>у каждого свой</w:t>
            </w:r>
            <w:r w:rsidR="004562B5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и </w:t>
            </w:r>
            <w:r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="004562B5">
              <w:rPr>
                <w:rFonts w:ascii="Times New Roman" w:hAnsi="Times New Roman" w:cs="Times New Roman"/>
                <w:bCs/>
                <w:sz w:val="24"/>
                <w:szCs w:val="24"/>
              </w:rPr>
              <w:t>будет  зависеть он от нашего желания и умения.</w:t>
            </w:r>
          </w:p>
          <w:p w:rsidR="009C2776" w:rsidRPr="009C2776" w:rsidRDefault="004562B5" w:rsidP="009C2776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Желаю</w:t>
            </w:r>
            <w:r w:rsidR="009C2776" w:rsidRPr="009C2776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нам, взрослым, терпения, любви, душевных сил для того, чтобы поднять наших детей к высотам культуры поведения.</w:t>
            </w:r>
          </w:p>
          <w:p w:rsidR="0014208F" w:rsidRDefault="008A176B" w:rsidP="001420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A176B">
              <w:rPr>
                <w:rFonts w:ascii="Times New Roman" w:hAnsi="Times New Roman" w:cs="Times New Roman"/>
                <w:bCs/>
                <w:sz w:val="24"/>
                <w:szCs w:val="24"/>
              </w:rPr>
              <w:t>Рефлексия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  <w:r w:rsidR="0014208F" w:rsidRPr="0014208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14208F" w:rsidRPr="0014208F" w:rsidRDefault="0014208F" w:rsidP="0014208F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08F">
              <w:rPr>
                <w:rFonts w:ascii="Times New Roman" w:hAnsi="Times New Roman" w:cs="Times New Roman"/>
                <w:bCs/>
                <w:sz w:val="24"/>
                <w:szCs w:val="24"/>
              </w:rPr>
              <w:t>В завершении собрания предложить родителям выразить свое отношение к собранию.</w:t>
            </w:r>
          </w:p>
          <w:p w:rsidR="003F64CA" w:rsidRPr="00923D0A" w:rsidRDefault="0014208F" w:rsidP="006762CA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4208F">
              <w:rPr>
                <w:rFonts w:ascii="Times New Roman" w:hAnsi="Times New Roman" w:cs="Times New Roman"/>
                <w:bCs/>
                <w:sz w:val="24"/>
                <w:szCs w:val="24"/>
              </w:rPr>
              <w:t>Каждый участник собрания получает карточку, на которой изображены смайлики с разным выражением настроения, нужно поставить галочку напротив одного из смайликов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125" w:type="dxa"/>
          </w:tcPr>
          <w:p w:rsidR="00923D0A" w:rsidRPr="00923D0A" w:rsidRDefault="00923D0A" w:rsidP="008A176B">
            <w:pPr>
              <w:rPr>
                <w:rFonts w:ascii="Times New Roman" w:hAnsi="Times New Roman" w:cs="Times New Roman"/>
                <w:bCs/>
                <w:sz w:val="24"/>
                <w:szCs w:val="24"/>
              </w:rPr>
            </w:pPr>
          </w:p>
        </w:tc>
      </w:tr>
    </w:tbl>
    <w:p w:rsidR="007D78F3" w:rsidRPr="00196C7F" w:rsidRDefault="00196C7F" w:rsidP="00196C7F">
      <w:pPr>
        <w:spacing w:after="0" w:line="240" w:lineRule="auto"/>
        <w:jc w:val="center"/>
        <w:rPr>
          <w:rFonts w:ascii="Times New Roman" w:hAnsi="Times New Roman" w:cs="Times New Roman"/>
          <w:b/>
          <w:iCs/>
          <w:sz w:val="32"/>
          <w:szCs w:val="32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Список литературы</w:t>
      </w:r>
    </w:p>
    <w:p w:rsidR="007941A8" w:rsidRPr="007941A8" w:rsidRDefault="007941A8" w:rsidP="00B56D2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spellStart"/>
      <w:r w:rsidRPr="007941A8">
        <w:rPr>
          <w:rFonts w:ascii="Times New Roman" w:hAnsi="Times New Roman" w:cs="Times New Roman"/>
          <w:iCs/>
          <w:sz w:val="28"/>
          <w:szCs w:val="28"/>
        </w:rPr>
        <w:t>Каирова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, </w:t>
      </w:r>
      <w:r w:rsidRPr="007941A8">
        <w:rPr>
          <w:rFonts w:ascii="Times New Roman" w:hAnsi="Times New Roman" w:cs="Times New Roman"/>
          <w:iCs/>
          <w:sz w:val="28"/>
          <w:szCs w:val="28"/>
        </w:rPr>
        <w:t>И.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941A8">
        <w:rPr>
          <w:rFonts w:ascii="Times New Roman" w:hAnsi="Times New Roman" w:cs="Times New Roman"/>
          <w:iCs/>
          <w:sz w:val="28"/>
          <w:szCs w:val="28"/>
        </w:rPr>
        <w:t xml:space="preserve">А.  </w:t>
      </w:r>
      <w:r w:rsidR="00922282">
        <w:rPr>
          <w:rFonts w:ascii="Times New Roman" w:hAnsi="Times New Roman" w:cs="Times New Roman"/>
          <w:iCs/>
          <w:sz w:val="28"/>
          <w:szCs w:val="28"/>
        </w:rPr>
        <w:t>Азбука нравственного воспитания пособие для учителя</w:t>
      </w:r>
      <w:r>
        <w:rPr>
          <w:rFonts w:ascii="Times New Roman" w:hAnsi="Times New Roman" w:cs="Times New Roman"/>
          <w:iCs/>
          <w:sz w:val="28"/>
          <w:szCs w:val="28"/>
        </w:rPr>
        <w:t xml:space="preserve"> / под редакцией И. А. </w:t>
      </w:r>
      <w:proofErr w:type="spellStart"/>
      <w:r>
        <w:rPr>
          <w:rFonts w:ascii="Times New Roman" w:hAnsi="Times New Roman" w:cs="Times New Roman"/>
          <w:iCs/>
          <w:sz w:val="28"/>
          <w:szCs w:val="28"/>
        </w:rPr>
        <w:t>Каирова</w:t>
      </w:r>
      <w:proofErr w:type="spellEnd"/>
      <w:r w:rsidR="009C261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B56D24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М</w:t>
      </w:r>
      <w:r w:rsidR="005D030F">
        <w:rPr>
          <w:rFonts w:ascii="Times New Roman" w:hAnsi="Times New Roman" w:cs="Times New Roman"/>
          <w:iCs/>
          <w:sz w:val="28"/>
          <w:szCs w:val="28"/>
        </w:rPr>
        <w:t>осква</w:t>
      </w:r>
      <w:r>
        <w:rPr>
          <w:rFonts w:ascii="Times New Roman" w:hAnsi="Times New Roman" w:cs="Times New Roman"/>
          <w:iCs/>
          <w:sz w:val="28"/>
          <w:szCs w:val="28"/>
        </w:rPr>
        <w:t>:</w:t>
      </w:r>
      <w:r w:rsidR="00B56D24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spellStart"/>
      <w:r w:rsidR="00B56D24">
        <w:rPr>
          <w:rFonts w:ascii="Times New Roman" w:hAnsi="Times New Roman" w:cs="Times New Roman"/>
          <w:iCs/>
          <w:sz w:val="28"/>
          <w:szCs w:val="28"/>
        </w:rPr>
        <w:t>П</w:t>
      </w:r>
      <w:r w:rsidR="005D030F">
        <w:rPr>
          <w:rFonts w:ascii="Times New Roman" w:hAnsi="Times New Roman" w:cs="Times New Roman"/>
          <w:iCs/>
          <w:sz w:val="28"/>
          <w:szCs w:val="28"/>
        </w:rPr>
        <w:t>росвящение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>,</w:t>
      </w:r>
      <w:r w:rsidR="005D030F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56D24">
        <w:rPr>
          <w:rFonts w:ascii="Times New Roman" w:hAnsi="Times New Roman" w:cs="Times New Roman"/>
          <w:iCs/>
          <w:sz w:val="28"/>
          <w:szCs w:val="28"/>
        </w:rPr>
        <w:t xml:space="preserve">2009 </w:t>
      </w:r>
      <w:r w:rsidRPr="007941A8">
        <w:rPr>
          <w:rFonts w:ascii="Times New Roman" w:hAnsi="Times New Roman" w:cs="Times New Roman"/>
          <w:iCs/>
          <w:sz w:val="28"/>
          <w:szCs w:val="28"/>
        </w:rPr>
        <w:t>– ISBN 978-5-906962-43-0. – Текст</w:t>
      </w:r>
      <w:proofErr w:type="gramStart"/>
      <w:r w:rsidRPr="007941A8">
        <w:rPr>
          <w:rFonts w:ascii="Times New Roman" w:hAnsi="Times New Roman" w:cs="Times New Roman"/>
          <w:iCs/>
          <w:sz w:val="28"/>
          <w:szCs w:val="28"/>
        </w:rPr>
        <w:t xml:space="preserve"> :</w:t>
      </w:r>
      <w:proofErr w:type="gramEnd"/>
      <w:r w:rsidRPr="007941A8">
        <w:rPr>
          <w:rFonts w:ascii="Times New Roman" w:hAnsi="Times New Roman" w:cs="Times New Roman"/>
          <w:iCs/>
          <w:sz w:val="28"/>
          <w:szCs w:val="28"/>
        </w:rPr>
        <w:t xml:space="preserve"> непосредственный.</w:t>
      </w:r>
    </w:p>
    <w:p w:rsidR="00B56D24" w:rsidRPr="00B56D24" w:rsidRDefault="00693063" w:rsidP="00B56D24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Васильева,</w:t>
      </w:r>
      <w:r w:rsidRPr="0069306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D78F3">
        <w:rPr>
          <w:rFonts w:ascii="Times New Roman" w:hAnsi="Times New Roman" w:cs="Times New Roman"/>
          <w:iCs/>
          <w:sz w:val="28"/>
          <w:szCs w:val="28"/>
        </w:rPr>
        <w:t>М.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D78F3">
        <w:rPr>
          <w:rFonts w:ascii="Times New Roman" w:hAnsi="Times New Roman" w:cs="Times New Roman"/>
          <w:iCs/>
          <w:sz w:val="28"/>
          <w:szCs w:val="28"/>
        </w:rPr>
        <w:t>А.</w:t>
      </w:r>
      <w:r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D78F3" w:rsidRPr="007D78F3">
        <w:rPr>
          <w:rFonts w:ascii="Times New Roman" w:hAnsi="Times New Roman" w:cs="Times New Roman"/>
          <w:iCs/>
          <w:sz w:val="28"/>
          <w:szCs w:val="28"/>
        </w:rPr>
        <w:t>Программа воспитан</w:t>
      </w:r>
      <w:r w:rsidR="00B56D24">
        <w:rPr>
          <w:rFonts w:ascii="Times New Roman" w:hAnsi="Times New Roman" w:cs="Times New Roman"/>
          <w:iCs/>
          <w:sz w:val="28"/>
          <w:szCs w:val="28"/>
        </w:rPr>
        <w:t>ия и обучения в детском саду / п</w:t>
      </w:r>
      <w:r w:rsidR="007D78F3" w:rsidRPr="007D78F3">
        <w:rPr>
          <w:rFonts w:ascii="Times New Roman" w:hAnsi="Times New Roman" w:cs="Times New Roman"/>
          <w:iCs/>
          <w:sz w:val="28"/>
          <w:szCs w:val="28"/>
        </w:rPr>
        <w:t xml:space="preserve">од ред. </w:t>
      </w:r>
      <w:r w:rsidR="00B56D24" w:rsidRPr="00B56D24">
        <w:rPr>
          <w:rFonts w:ascii="Times New Roman" w:hAnsi="Times New Roman" w:cs="Times New Roman"/>
          <w:iCs/>
          <w:sz w:val="28"/>
          <w:szCs w:val="28"/>
        </w:rPr>
        <w:t xml:space="preserve">М. А. </w:t>
      </w:r>
      <w:r w:rsidR="007D78F3" w:rsidRPr="007D78F3">
        <w:rPr>
          <w:rFonts w:ascii="Times New Roman" w:hAnsi="Times New Roman" w:cs="Times New Roman"/>
          <w:iCs/>
          <w:sz w:val="28"/>
          <w:szCs w:val="28"/>
        </w:rPr>
        <w:t>Васильевой, В.</w:t>
      </w:r>
      <w:r w:rsidR="00056A5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D78F3" w:rsidRPr="007D78F3">
        <w:rPr>
          <w:rFonts w:ascii="Times New Roman" w:hAnsi="Times New Roman" w:cs="Times New Roman"/>
          <w:iCs/>
          <w:sz w:val="28"/>
          <w:szCs w:val="28"/>
        </w:rPr>
        <w:t>В. Гербовой, Т.</w:t>
      </w:r>
      <w:r w:rsidR="00056A5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7D78F3" w:rsidRPr="007D78F3">
        <w:rPr>
          <w:rFonts w:ascii="Times New Roman" w:hAnsi="Times New Roman" w:cs="Times New Roman"/>
          <w:iCs/>
          <w:sz w:val="28"/>
          <w:szCs w:val="28"/>
        </w:rPr>
        <w:t>С. Комаровой.</w:t>
      </w:r>
      <w:r w:rsidR="00B56D24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7D78F3" w:rsidRPr="007D78F3">
        <w:rPr>
          <w:rFonts w:ascii="Times New Roman" w:hAnsi="Times New Roman" w:cs="Times New Roman"/>
          <w:iCs/>
          <w:sz w:val="28"/>
          <w:szCs w:val="28"/>
        </w:rPr>
        <w:t xml:space="preserve"> М.: Мозаика-Синтез, 2008.</w:t>
      </w:r>
      <w:r w:rsidR="00B56D24">
        <w:rPr>
          <w:rFonts w:ascii="Times New Roman" w:hAnsi="Times New Roman" w:cs="Times New Roman"/>
          <w:iCs/>
          <w:sz w:val="28"/>
          <w:szCs w:val="28"/>
        </w:rPr>
        <w:t xml:space="preserve"> – </w:t>
      </w:r>
      <w:r w:rsidR="007D78F3" w:rsidRPr="007D78F3">
        <w:rPr>
          <w:rFonts w:ascii="Times New Roman" w:hAnsi="Times New Roman" w:cs="Times New Roman"/>
          <w:iCs/>
          <w:sz w:val="28"/>
          <w:szCs w:val="28"/>
        </w:rPr>
        <w:t>208 с.</w:t>
      </w:r>
      <w:r w:rsidR="00B56D24" w:rsidRPr="00B56D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56D24" w:rsidRPr="00B56D24">
        <w:rPr>
          <w:rFonts w:ascii="Times New Roman" w:hAnsi="Times New Roman" w:cs="Times New Roman"/>
          <w:iCs/>
          <w:sz w:val="28"/>
          <w:szCs w:val="28"/>
        </w:rPr>
        <w:t>– ISBN 978-5-9500276-6-6. – Текст</w:t>
      </w:r>
      <w:proofErr w:type="gramStart"/>
      <w:r w:rsidR="00B56D24" w:rsidRPr="00B56D24">
        <w:rPr>
          <w:rFonts w:ascii="Times New Roman" w:hAnsi="Times New Roman" w:cs="Times New Roman"/>
          <w:iCs/>
          <w:sz w:val="28"/>
          <w:szCs w:val="28"/>
        </w:rPr>
        <w:t xml:space="preserve"> :</w:t>
      </w:r>
      <w:proofErr w:type="gramEnd"/>
      <w:r w:rsidR="00B56D24" w:rsidRPr="00B56D24">
        <w:rPr>
          <w:rFonts w:ascii="Times New Roman" w:hAnsi="Times New Roman" w:cs="Times New Roman"/>
          <w:iCs/>
          <w:sz w:val="28"/>
          <w:szCs w:val="28"/>
        </w:rPr>
        <w:t xml:space="preserve"> непосредственный.</w:t>
      </w:r>
    </w:p>
    <w:p w:rsidR="009C261C" w:rsidRPr="009C261C" w:rsidRDefault="007D78F3" w:rsidP="009C261C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D78F3">
        <w:rPr>
          <w:rFonts w:ascii="Times New Roman" w:hAnsi="Times New Roman" w:cs="Times New Roman"/>
          <w:iCs/>
          <w:sz w:val="28"/>
          <w:szCs w:val="28"/>
        </w:rPr>
        <w:t>Козлова</w:t>
      </w:r>
      <w:r w:rsidR="00B56D24">
        <w:rPr>
          <w:rFonts w:ascii="Times New Roman" w:hAnsi="Times New Roman" w:cs="Times New Roman"/>
          <w:iCs/>
          <w:sz w:val="28"/>
          <w:szCs w:val="28"/>
        </w:rPr>
        <w:t>,</w:t>
      </w:r>
      <w:r w:rsidRPr="007D78F3">
        <w:rPr>
          <w:rFonts w:ascii="Times New Roman" w:hAnsi="Times New Roman" w:cs="Times New Roman"/>
          <w:iCs/>
          <w:sz w:val="28"/>
          <w:szCs w:val="28"/>
        </w:rPr>
        <w:t xml:space="preserve"> С. А. Нравственное воспита</w:t>
      </w:r>
      <w:r w:rsidR="00B56D24">
        <w:rPr>
          <w:rFonts w:ascii="Times New Roman" w:hAnsi="Times New Roman" w:cs="Times New Roman"/>
          <w:iCs/>
          <w:sz w:val="28"/>
          <w:szCs w:val="28"/>
        </w:rPr>
        <w:t xml:space="preserve">ние детей в современном мире / </w:t>
      </w:r>
      <w:r w:rsidRPr="007D78F3">
        <w:rPr>
          <w:rFonts w:ascii="Times New Roman" w:hAnsi="Times New Roman" w:cs="Times New Roman"/>
          <w:iCs/>
          <w:sz w:val="28"/>
          <w:szCs w:val="28"/>
        </w:rPr>
        <w:t>Дошкольное воспитание</w:t>
      </w:r>
      <w:r w:rsidR="00B56D24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Pr="007D78F3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B56D24" w:rsidRPr="00B56D24">
        <w:rPr>
          <w:rFonts w:ascii="Times New Roman" w:hAnsi="Times New Roman" w:cs="Times New Roman"/>
          <w:iCs/>
          <w:sz w:val="28"/>
          <w:szCs w:val="28"/>
        </w:rPr>
        <w:t>С. А. Козлова</w:t>
      </w:r>
      <w:r w:rsidR="009C261C">
        <w:rPr>
          <w:rFonts w:ascii="Times New Roman" w:hAnsi="Times New Roman" w:cs="Times New Roman"/>
          <w:iCs/>
          <w:sz w:val="28"/>
          <w:szCs w:val="28"/>
        </w:rPr>
        <w:t xml:space="preserve"> –  М.: Издательский центр «Академия», 2011. – 18 – 50 </w:t>
      </w:r>
      <w:r w:rsidR="009C261C" w:rsidRPr="007D78F3">
        <w:rPr>
          <w:rFonts w:ascii="Times New Roman" w:hAnsi="Times New Roman" w:cs="Times New Roman"/>
          <w:iCs/>
          <w:sz w:val="28"/>
          <w:szCs w:val="28"/>
        </w:rPr>
        <w:t>с</w:t>
      </w:r>
      <w:r w:rsidRPr="007D78F3">
        <w:rPr>
          <w:rFonts w:ascii="Times New Roman" w:hAnsi="Times New Roman" w:cs="Times New Roman"/>
          <w:iCs/>
          <w:sz w:val="28"/>
          <w:szCs w:val="28"/>
        </w:rPr>
        <w:t>.</w:t>
      </w:r>
      <w:r w:rsidR="009C261C" w:rsidRPr="009C261C">
        <w:rPr>
          <w:rFonts w:ascii="Times New Roman" w:hAnsi="Times New Roman" w:cs="Times New Roman"/>
          <w:iCs/>
          <w:sz w:val="28"/>
          <w:szCs w:val="28"/>
        </w:rPr>
        <w:t xml:space="preserve"> </w:t>
      </w:r>
      <w:r w:rsidR="009C261C">
        <w:rPr>
          <w:rFonts w:ascii="Times New Roman" w:hAnsi="Times New Roman" w:cs="Times New Roman"/>
          <w:iCs/>
          <w:sz w:val="28"/>
          <w:szCs w:val="28"/>
        </w:rPr>
        <w:t xml:space="preserve">– </w:t>
      </w:r>
      <w:r w:rsidR="009C261C" w:rsidRPr="009C261C">
        <w:rPr>
          <w:rFonts w:ascii="Arial" w:hAnsi="Arial" w:cs="Arial"/>
          <w:b/>
          <w:bCs/>
          <w:color w:val="333333"/>
          <w:sz w:val="20"/>
          <w:szCs w:val="20"/>
          <w:shd w:val="clear" w:color="auto" w:fill="FFFFFF"/>
        </w:rPr>
        <w:t xml:space="preserve"> </w:t>
      </w:r>
      <w:r w:rsidR="009C261C" w:rsidRPr="009C261C">
        <w:rPr>
          <w:rFonts w:ascii="Times New Roman" w:hAnsi="Times New Roman" w:cs="Times New Roman"/>
          <w:bCs/>
          <w:iCs/>
          <w:sz w:val="28"/>
          <w:szCs w:val="28"/>
        </w:rPr>
        <w:t>ISBN</w:t>
      </w:r>
      <w:r w:rsidR="009C261C" w:rsidRPr="009C261C">
        <w:rPr>
          <w:rFonts w:ascii="Times New Roman" w:hAnsi="Times New Roman" w:cs="Times New Roman"/>
          <w:iCs/>
          <w:sz w:val="28"/>
          <w:szCs w:val="28"/>
        </w:rPr>
        <w:t> 5-7155-0125-3</w:t>
      </w:r>
      <w:r w:rsidR="009C261C">
        <w:rPr>
          <w:rFonts w:ascii="Times New Roman" w:hAnsi="Times New Roman" w:cs="Times New Roman"/>
          <w:iCs/>
          <w:sz w:val="28"/>
          <w:szCs w:val="28"/>
        </w:rPr>
        <w:t xml:space="preserve">. – </w:t>
      </w:r>
      <w:r w:rsidR="009C261C" w:rsidRPr="009C261C">
        <w:rPr>
          <w:rFonts w:ascii="Times New Roman" w:hAnsi="Times New Roman" w:cs="Times New Roman"/>
          <w:iCs/>
          <w:sz w:val="28"/>
          <w:szCs w:val="28"/>
        </w:rPr>
        <w:t>Текст</w:t>
      </w:r>
      <w:proofErr w:type="gramStart"/>
      <w:r w:rsidR="009C261C" w:rsidRPr="009C261C">
        <w:rPr>
          <w:rFonts w:ascii="Times New Roman" w:hAnsi="Times New Roman" w:cs="Times New Roman"/>
          <w:iCs/>
          <w:sz w:val="28"/>
          <w:szCs w:val="28"/>
        </w:rPr>
        <w:t xml:space="preserve"> :</w:t>
      </w:r>
      <w:proofErr w:type="gramEnd"/>
      <w:r w:rsidR="009C261C" w:rsidRPr="009C261C">
        <w:rPr>
          <w:rFonts w:ascii="Times New Roman" w:hAnsi="Times New Roman" w:cs="Times New Roman"/>
          <w:iCs/>
          <w:sz w:val="28"/>
          <w:szCs w:val="28"/>
        </w:rPr>
        <w:t xml:space="preserve"> непосредственный.</w:t>
      </w:r>
    </w:p>
    <w:p w:rsidR="003A140E" w:rsidRDefault="00196C7F" w:rsidP="00056A5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iCs/>
          <w:sz w:val="28"/>
          <w:szCs w:val="28"/>
        </w:rPr>
        <w:lastRenderedPageBreak/>
        <w:t>Алябьева</w:t>
      </w:r>
      <w:proofErr w:type="spellEnd"/>
      <w:r w:rsidR="009C261C">
        <w:rPr>
          <w:rFonts w:ascii="Times New Roman" w:hAnsi="Times New Roman" w:cs="Times New Roman"/>
          <w:iCs/>
          <w:sz w:val="28"/>
          <w:szCs w:val="28"/>
        </w:rPr>
        <w:t xml:space="preserve">, </w:t>
      </w:r>
      <w:r>
        <w:rPr>
          <w:rFonts w:ascii="Times New Roman" w:hAnsi="Times New Roman" w:cs="Times New Roman"/>
          <w:iCs/>
          <w:sz w:val="28"/>
          <w:szCs w:val="28"/>
        </w:rPr>
        <w:t>Е</w:t>
      </w:r>
      <w:r w:rsidR="007D78F3" w:rsidRPr="007D78F3">
        <w:rPr>
          <w:rFonts w:ascii="Times New Roman" w:hAnsi="Times New Roman" w:cs="Times New Roman"/>
          <w:iCs/>
          <w:sz w:val="28"/>
          <w:szCs w:val="28"/>
        </w:rPr>
        <w:t>.</w:t>
      </w:r>
      <w:r w:rsidR="009C261C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А. Воспитание культуры</w:t>
      </w:r>
      <w:r w:rsidR="007D78F3" w:rsidRPr="007D78F3">
        <w:rPr>
          <w:rFonts w:ascii="Times New Roman" w:hAnsi="Times New Roman" w:cs="Times New Roman"/>
          <w:iCs/>
          <w:sz w:val="28"/>
          <w:szCs w:val="28"/>
        </w:rPr>
        <w:t xml:space="preserve"> поведения </w:t>
      </w:r>
      <w:r>
        <w:rPr>
          <w:rFonts w:ascii="Times New Roman" w:hAnsi="Times New Roman" w:cs="Times New Roman"/>
          <w:iCs/>
          <w:sz w:val="28"/>
          <w:szCs w:val="28"/>
        </w:rPr>
        <w:t xml:space="preserve">у детей 5 -7 лет / Методическое пособие </w:t>
      </w:r>
      <w:r w:rsidRPr="00196C7F">
        <w:rPr>
          <w:rFonts w:ascii="Times New Roman" w:hAnsi="Times New Roman" w:cs="Times New Roman"/>
          <w:iCs/>
          <w:sz w:val="28"/>
          <w:szCs w:val="28"/>
        </w:rPr>
        <w:t xml:space="preserve">Е. А. </w:t>
      </w:r>
      <w:proofErr w:type="spellStart"/>
      <w:r w:rsidRPr="00196C7F">
        <w:rPr>
          <w:rFonts w:ascii="Times New Roman" w:hAnsi="Times New Roman" w:cs="Times New Roman"/>
          <w:iCs/>
          <w:sz w:val="28"/>
          <w:szCs w:val="28"/>
        </w:rPr>
        <w:t>Алябьева</w:t>
      </w:r>
      <w:proofErr w:type="spellEnd"/>
      <w:r>
        <w:rPr>
          <w:rFonts w:ascii="Times New Roman" w:hAnsi="Times New Roman" w:cs="Times New Roman"/>
          <w:iCs/>
          <w:sz w:val="28"/>
          <w:szCs w:val="28"/>
        </w:rPr>
        <w:t xml:space="preserve"> – М.:</w:t>
      </w:r>
      <w:r w:rsidRPr="007D78F3">
        <w:rPr>
          <w:rFonts w:ascii="Times New Roman" w:hAnsi="Times New Roman" w:cs="Times New Roman"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Cs/>
          <w:sz w:val="28"/>
          <w:szCs w:val="28"/>
        </w:rPr>
        <w:t>Творческий центр 2009</w:t>
      </w:r>
      <w:r w:rsidR="00056A5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- </w:t>
      </w:r>
    </w:p>
    <w:p w:rsidR="00196C7F" w:rsidRDefault="00196C7F" w:rsidP="00196C7F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Текст</w:t>
      </w:r>
      <w:proofErr w:type="gramStart"/>
      <w:r>
        <w:rPr>
          <w:rFonts w:ascii="Times New Roman" w:hAnsi="Times New Roman" w:cs="Times New Roman"/>
          <w:iCs/>
          <w:sz w:val="28"/>
          <w:szCs w:val="28"/>
        </w:rPr>
        <w:t xml:space="preserve"> :</w:t>
      </w:r>
      <w:proofErr w:type="gramEnd"/>
      <w:r>
        <w:rPr>
          <w:rFonts w:ascii="Times New Roman" w:hAnsi="Times New Roman" w:cs="Times New Roman"/>
          <w:iCs/>
          <w:sz w:val="28"/>
          <w:szCs w:val="28"/>
        </w:rPr>
        <w:t xml:space="preserve"> непосредственный</w:t>
      </w:r>
    </w:p>
    <w:p w:rsidR="005802C0" w:rsidRPr="00196C7F" w:rsidRDefault="005802C0" w:rsidP="00196C7F">
      <w:pPr>
        <w:spacing w:after="0"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32"/>
          <w:szCs w:val="32"/>
        </w:rPr>
        <w:t>Приложения</w:t>
      </w:r>
    </w:p>
    <w:p w:rsidR="005802C0" w:rsidRPr="005802C0" w:rsidRDefault="005802C0" w:rsidP="005802C0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Приложение 1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802C0">
        <w:rPr>
          <w:rFonts w:ascii="Times New Roman" w:hAnsi="Times New Roman" w:cs="Times New Roman"/>
          <w:bCs/>
          <w:iCs/>
          <w:sz w:val="28"/>
          <w:szCs w:val="28"/>
        </w:rPr>
        <w:t>Методы и приемы, направленные на формирование у дошкольников нравственных представлений, суждений, оценок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Доверительное общение взрослого с ребенком, разговор по душам в вечернее время.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Пояснение понятия конкретным примером.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Чтение художественной литературы и рассказ с последующим обсуждением.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Пословицы и поговорки о добрых отношениях между людьми.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Беседы на этические темы.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 xml:space="preserve">• Игры-инсценировки несложных сюжетов с помощью игрушек </w:t>
      </w:r>
      <w:proofErr w:type="gramStart"/>
      <w:r w:rsidRPr="005802C0">
        <w:rPr>
          <w:rFonts w:ascii="Times New Roman" w:hAnsi="Times New Roman" w:cs="Times New Roman"/>
          <w:iCs/>
          <w:sz w:val="28"/>
          <w:szCs w:val="28"/>
        </w:rPr>
        <w:t>с</w:t>
      </w:r>
      <w:proofErr w:type="gramEnd"/>
      <w:r w:rsidRPr="005802C0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5802C0">
        <w:rPr>
          <w:rFonts w:ascii="Times New Roman" w:hAnsi="Times New Roman" w:cs="Times New Roman"/>
          <w:iCs/>
          <w:sz w:val="28"/>
          <w:szCs w:val="28"/>
        </w:rPr>
        <w:t>последующими</w:t>
      </w:r>
      <w:proofErr w:type="gramEnd"/>
      <w:r w:rsidRPr="005802C0">
        <w:rPr>
          <w:rFonts w:ascii="Times New Roman" w:hAnsi="Times New Roman" w:cs="Times New Roman"/>
          <w:iCs/>
          <w:sz w:val="28"/>
          <w:szCs w:val="28"/>
        </w:rPr>
        <w:t xml:space="preserve"> разбором, беседой; сюжеты сценок взрослый черпает из наблюдений, дети с интересом воспринимают сценки из своей жизни.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Разыгрывание сценок из жизни детей при помощи кукол или кукольного театра.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Прямые вопросы, побуждающие к выбору: «Что бы сделал, как поступил, если бы...».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Решение проблемных этических ситуаций.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Дидактические игры («Парные картинки» и т. п.).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Обращение к личному опыту детей и взрослых (рассказ из личного опыта).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Наблюдение за общением детей в процессе деятельности.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Рассматривание и обсуждение картин, иллюстраций, на которых изображены различные ситуации; просмотр диафильмов, видеофильмов, телепередач, прослушивание радиопередач и т. д.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Default="005802C0" w:rsidP="004E1EC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4E1EC2" w:rsidRDefault="004E1EC2" w:rsidP="004E1EC2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196C7F" w:rsidRDefault="00196C7F" w:rsidP="00700B9A">
      <w:pPr>
        <w:spacing w:after="0" w:line="240" w:lineRule="auto"/>
        <w:rPr>
          <w:rFonts w:ascii="Times New Roman" w:hAnsi="Times New Roman" w:cs="Times New Roman"/>
          <w:iCs/>
          <w:sz w:val="28"/>
          <w:szCs w:val="28"/>
        </w:rPr>
      </w:pPr>
    </w:p>
    <w:p w:rsidR="00196C7F" w:rsidRDefault="00196C7F" w:rsidP="005802C0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5802C0" w:rsidRDefault="005802C0" w:rsidP="005802C0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2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5802C0">
        <w:rPr>
          <w:rFonts w:ascii="Times New Roman" w:hAnsi="Times New Roman" w:cs="Times New Roman"/>
          <w:bCs/>
          <w:iCs/>
          <w:sz w:val="28"/>
          <w:szCs w:val="28"/>
        </w:rPr>
        <w:t>Памятка «Правила поведения дошкольника»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bCs/>
          <w:iCs/>
          <w:sz w:val="28"/>
          <w:szCs w:val="28"/>
        </w:rPr>
        <w:t>Культурно-гигиенические навыки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Вставай утром всегда в одно и то же время.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Обязательно делай зарядку.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Тщательно умывайся, обязательно чисти зубы, аккуратно причесывайся.</w:t>
      </w:r>
    </w:p>
    <w:p w:rsidR="005802C0" w:rsidRPr="005802C0" w:rsidRDefault="00196C7F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• Мытьё рук</w:t>
      </w:r>
      <w:r w:rsidR="005802C0" w:rsidRPr="005802C0">
        <w:rPr>
          <w:rFonts w:ascii="Times New Roman" w:hAnsi="Times New Roman" w:cs="Times New Roman"/>
          <w:iCs/>
          <w:sz w:val="28"/>
          <w:szCs w:val="28"/>
        </w:rPr>
        <w:t xml:space="preserve"> перед едой, после пользования туалетом, прогулки, ухода за животными.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За столом всегда сиди прямо, не клади локти на стол.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Правильно пользуйся столовыми приборами.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Ешь не торопясь, аккуратно, бесшумно, жуй с закрытым ртом, тщательно пережевывай пищу.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Не кроши хлеб, отламывай по кусочку.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Косточки от фруктов из компота осторожно складывай на блюдце с помощью чайной ложки.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Закончив еду, клади ложку и вилку в тарелку, а не на скатерть.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Пользуйся салфеткой во время еды.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Не бегай с бутербродом, кусками съестного — поешь за столом.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Поднимаясь по лестнице, ставь ногу на ступеньку всей ступней.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Спускаясь по лестнице, держи спину прямо и слегка придерживайся за перила.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Пользуйся носовым платком; чихая и кашляя, отвернись от собеседника, прикрой рот и нос платком.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После прогулки тщательно вытирай ноги, стряхивай и чисти щеткой пальто.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Сам чисти свою обувь; аккуратно вешай или складывай одежду.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Вечером, прежде чем лечь спать, приведи в порядок свою одежду и обувь.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Ложись спать всегда в одно и то же время, спи в хорошо проветренной комнате.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b/>
          <w:bCs/>
          <w:iCs/>
          <w:sz w:val="28"/>
          <w:szCs w:val="28"/>
        </w:rPr>
        <w:t>Правила культуры общения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5802C0">
        <w:rPr>
          <w:rFonts w:ascii="Times New Roman" w:hAnsi="Times New Roman" w:cs="Times New Roman"/>
          <w:iCs/>
          <w:sz w:val="28"/>
          <w:szCs w:val="28"/>
        </w:rPr>
        <w:t>• Пользуйся словами вежливого обращения: «здравствуйте», «до свидания», «пожалуйста», «будьте добры», «извините», «спасибо», «благодарю», «разрешите войти» и др.</w:t>
      </w:r>
      <w:proofErr w:type="gramEnd"/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Будь приветлив и вежлив со всеми взрослыми.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Не перебивай взрослых, не вмешивайся в их разговор.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На улице, дома, в детском саду, в транспорте и других общественных местах говори спокойно, негромко; веди себя сдержанно; не требуй к себе особого внимания; не ешь во время спектакля, демонстрации кинофильма.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Слушай старших внимательно, стой при этом спокойно, смотри в лицо собеседнику.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Умей выслушать товарища, не перебивая.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lastRenderedPageBreak/>
        <w:t>• С уважением относись к труду и отдыху старших, не мешай взрослым, не шуми, не капризничай.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Уступай в транспорте место взрослым и малышам.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Подай стул или уступи место вошедшему взрослому.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Подними и вежливо подай оброненный кем-то предмет (карандаш, варежку и т. п.).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Мальчики должны пропускать вперед девочек в транспорт, в помещение.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Помоги малышу или сверстнику надеть пальто, застегнуться, повязать шарф.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Делись с товарищами игрушками, книгами, играй дружно.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Умей признавать, что был не прав.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Старайся уступить товарищу е споре, игре, помочь ему договориться.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b/>
          <w:bCs/>
          <w:iCs/>
          <w:sz w:val="28"/>
          <w:szCs w:val="28"/>
        </w:rPr>
        <w:t>Правила культуры деятельности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Не сиди без дела.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Никогда не откладывай на завтра то, что можешь сделать сегодня.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Доводи начатое дело до конца; выполняй работу только хорошо.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Делай все, что умеешь сам, не требуя помощи взрослых.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Соблюдай чистоту и порядок в своем игровом уголке, за своим столом.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Везде и всегда бережно относись к вещам и игрушкам.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Люби природу, заботься о животных.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Книгу читай за столом, не загибай углы страниц, бери книгу чистыми руками.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Если что-то не понял, переспроси старших или товарищей.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Будь настойчив в достижении цели. Общие правила нравственности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Радуйся успеху товарища.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Будь правдивым, имей мужество откровенно сказать о своем проступке; не перекладывай вину на других.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Говори всегда только правду.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Дорожи доверием взрослых и товарищей.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Не хвастайся даже самым красивым поступком — хорошее дело само за себя говорит.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Дал слово — держи его, дал обещание — выполни.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Настоящий друг познается не только в радости, но и в беде — он всегда поможет, утешит, удержит от дурного поступка.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Никого не обижай — ни словом, ни поступком; заботься о младших, помогай им, защищай тех, кто слабее тебя.</w:t>
      </w:r>
    </w:p>
    <w:p w:rsidR="005802C0" w:rsidRPr="005802C0" w:rsidRDefault="005802C0" w:rsidP="00700B9A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5802C0">
        <w:rPr>
          <w:rFonts w:ascii="Times New Roman" w:hAnsi="Times New Roman" w:cs="Times New Roman"/>
          <w:iCs/>
          <w:sz w:val="28"/>
          <w:szCs w:val="28"/>
        </w:rPr>
        <w:t>• Живи и поступай так, чтобы окружающим — взрослым и детям — б</w:t>
      </w:r>
      <w:r w:rsidR="00700B9A">
        <w:rPr>
          <w:rFonts w:ascii="Times New Roman" w:hAnsi="Times New Roman" w:cs="Times New Roman"/>
          <w:iCs/>
          <w:sz w:val="28"/>
          <w:szCs w:val="28"/>
        </w:rPr>
        <w:t>ыло с тобой приятно и радостно.</w:t>
      </w: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700B9A" w:rsidRDefault="00700B9A" w:rsidP="006A3145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700B9A" w:rsidRDefault="00700B9A" w:rsidP="006A3145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</w:p>
    <w:p w:rsidR="005802C0" w:rsidRDefault="006A3145" w:rsidP="006A3145">
      <w:pPr>
        <w:spacing w:after="0" w:line="240" w:lineRule="auto"/>
        <w:ind w:firstLine="709"/>
        <w:jc w:val="right"/>
        <w:rPr>
          <w:rFonts w:ascii="Times New Roman" w:hAnsi="Times New Roman" w:cs="Times New Roman"/>
          <w:iCs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iCs/>
          <w:sz w:val="28"/>
          <w:szCs w:val="28"/>
        </w:rPr>
        <w:lastRenderedPageBreak/>
        <w:t>Приложение 3</w:t>
      </w:r>
    </w:p>
    <w:p w:rsidR="006A3145" w:rsidRPr="005802C0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bCs/>
          <w:iCs/>
          <w:sz w:val="28"/>
          <w:szCs w:val="28"/>
        </w:rPr>
        <w:t>Упражнение «Поведение детей»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 xml:space="preserve"> Если ваш ребенок: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выполняет данное правило, то вы кладете на стол фишку красного цвета;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не всегда выполняет или не совсем правильно — желтого цвета;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не выполняет совсем — синего цвета.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/>
          <w:iCs/>
          <w:sz w:val="28"/>
          <w:szCs w:val="28"/>
        </w:rPr>
        <w:t>Варианты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Ребенок умеет мыть руки.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Моет их всегда перед едой.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Моет их после посещения туалета.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Умеет вытираться развернутым полотенцем.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Аккуратно складывает одежду.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Пользуется носовым платком по мере необходимости.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Зевает и высмаркивается бесшумно.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Вежливо обращается с просьбой завязать шапку, застегнуть пальто.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Благодарит за оказанную помощь.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Умеет вовремя извиниться и говорит это слово с нужной интонацией, чувством вины.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Не указывает пальцем на окружающих, на предметы.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Не вмешивается в разговор без надобности.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При встрече приветливо здоровается, прощаясь, всегда говорит «до свидания».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Не бросает на улице, в помещении бумажки, обертки и т. д.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• Не говорит бранных слов.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Посмотрите на фишки, их цвета помогут вам решить, над чем следует поработать с детьми, используя испытанные практикой приемы: похвалу и упражнения.</w:t>
      </w: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i/>
          <w:iCs/>
          <w:sz w:val="28"/>
          <w:szCs w:val="28"/>
        </w:rPr>
      </w:pPr>
    </w:p>
    <w:p w:rsidR="006A3145" w:rsidRDefault="006A3145" w:rsidP="006A3145">
      <w:pPr>
        <w:spacing w:after="0" w:line="240" w:lineRule="auto"/>
        <w:ind w:firstLine="709"/>
        <w:jc w:val="right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Приложение 4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bCs/>
          <w:iCs/>
          <w:sz w:val="28"/>
          <w:szCs w:val="28"/>
        </w:rPr>
        <w:t>Упражнение «Острое блюдо»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proofErr w:type="gramStart"/>
      <w:r w:rsidRPr="006A3145">
        <w:rPr>
          <w:rFonts w:ascii="Times New Roman" w:hAnsi="Times New Roman" w:cs="Times New Roman"/>
          <w:iCs/>
          <w:sz w:val="28"/>
          <w:szCs w:val="28"/>
        </w:rPr>
        <w:t>(Короткие вопросы по теме собрания, вложенные в перечницы, под музыку раздаются родителям.</w:t>
      </w:r>
      <w:proofErr w:type="gramEnd"/>
      <w:r w:rsidRPr="006A3145">
        <w:rPr>
          <w:rFonts w:ascii="Times New Roman" w:hAnsi="Times New Roman" w:cs="Times New Roman"/>
          <w:iCs/>
          <w:sz w:val="28"/>
          <w:szCs w:val="28"/>
        </w:rPr>
        <w:t xml:space="preserve"> Время для ответа 1—3 минуты. </w:t>
      </w:r>
      <w:proofErr w:type="gramStart"/>
      <w:r w:rsidRPr="006A3145">
        <w:rPr>
          <w:rFonts w:ascii="Times New Roman" w:hAnsi="Times New Roman" w:cs="Times New Roman"/>
          <w:iCs/>
          <w:sz w:val="28"/>
          <w:szCs w:val="28"/>
        </w:rPr>
        <w:t>Родители отвечают только по желанию, т. е. если вопрос достался родителю, не желающему отвечать на него, то он вправе передать вопрос дальше.)</w:t>
      </w:r>
      <w:proofErr w:type="gramEnd"/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— Следует ли говорить «будь здоров», если кто-то чихнул? (Оказывается, если кто-то чихнул или с ним произошла другая подобная неловкость, лучше всего не обратить на это внимание.)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— В каких случаях нужно говорить «вы», в каких — «ты»? (Если двухлетний малыш говорит взрослому «ты» и в его устах это звучит даже мило, то с 4 лет дети уже должны, обращаясь к взрослому, кроме близких родных, говорить «вы» и называть по имени и отчеству.)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— Как нужно принимать подарки? (Завернутый подарок нужно развернуть, рассмотреть и поблагодарить того, кто его принес: ему ведь тоже интересно, понравился ли подарок.)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>— В каких случаях следует говорить «извините» и «простите»? (Оказывается, если провинность незначительная, нужно говорить «извините», если же очень виновны — то «простите».)</w:t>
      </w:r>
    </w:p>
    <w:p w:rsidR="006A3145" w:rsidRPr="006A3145" w:rsidRDefault="006A3145" w:rsidP="006A3145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6A3145">
        <w:rPr>
          <w:rFonts w:ascii="Times New Roman" w:hAnsi="Times New Roman" w:cs="Times New Roman"/>
          <w:iCs/>
          <w:sz w:val="28"/>
          <w:szCs w:val="28"/>
        </w:rPr>
        <w:t xml:space="preserve">— Каким образом следует указывать на предмет? </w:t>
      </w:r>
      <w:proofErr w:type="gramStart"/>
      <w:r w:rsidRPr="006A3145">
        <w:rPr>
          <w:rFonts w:ascii="Times New Roman" w:hAnsi="Times New Roman" w:cs="Times New Roman"/>
          <w:iCs/>
          <w:sz w:val="28"/>
          <w:szCs w:val="28"/>
        </w:rPr>
        <w:t>(Нельзя показывать пальцем на какой-нибудь предмет и уж тем более на человека.</w:t>
      </w:r>
      <w:proofErr w:type="gramEnd"/>
      <w:r w:rsidRPr="006A3145">
        <w:rPr>
          <w:rFonts w:ascii="Times New Roman" w:hAnsi="Times New Roman" w:cs="Times New Roman"/>
          <w:iCs/>
          <w:sz w:val="28"/>
          <w:szCs w:val="28"/>
        </w:rPr>
        <w:t xml:space="preserve"> </w:t>
      </w:r>
      <w:proofErr w:type="gramStart"/>
      <w:r w:rsidRPr="006A3145">
        <w:rPr>
          <w:rFonts w:ascii="Times New Roman" w:hAnsi="Times New Roman" w:cs="Times New Roman"/>
          <w:iCs/>
          <w:sz w:val="28"/>
          <w:szCs w:val="28"/>
        </w:rPr>
        <w:t>Если вы хотите обратить внимание на какой-нибудь предмет, то показывать нужно всей ладонью.)</w:t>
      </w:r>
      <w:proofErr w:type="gramEnd"/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Default="005802C0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A3145" w:rsidRDefault="006A3145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A3145" w:rsidRDefault="006A3145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A3145" w:rsidRDefault="006A3145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6A3145" w:rsidRDefault="006A3145" w:rsidP="005802C0">
      <w:pPr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</w:p>
    <w:p w:rsidR="005802C0" w:rsidRPr="005802C0" w:rsidRDefault="005802C0" w:rsidP="00700B9A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</w:rPr>
      </w:pPr>
    </w:p>
    <w:sectPr w:rsidR="005802C0" w:rsidRPr="005802C0" w:rsidSect="000820F3"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026EF" w:rsidRDefault="00D026EF" w:rsidP="000820F3">
      <w:pPr>
        <w:spacing w:after="0" w:line="240" w:lineRule="auto"/>
      </w:pPr>
      <w:r>
        <w:separator/>
      </w:r>
    </w:p>
  </w:endnote>
  <w:endnote w:type="continuationSeparator" w:id="0">
    <w:p w:rsidR="00D026EF" w:rsidRDefault="00D026EF" w:rsidP="000820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6520610"/>
      <w:docPartObj>
        <w:docPartGallery w:val="Page Numbers (Bottom of Page)"/>
        <w:docPartUnique/>
      </w:docPartObj>
    </w:sdtPr>
    <w:sdtContent>
      <w:p w:rsidR="00D026EF" w:rsidRDefault="00D026E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00B9A">
          <w:rPr>
            <w:noProof/>
          </w:rPr>
          <w:t>2</w:t>
        </w:r>
        <w:r>
          <w:fldChar w:fldCharType="end"/>
        </w:r>
      </w:p>
    </w:sdtContent>
  </w:sdt>
  <w:p w:rsidR="00D026EF" w:rsidRDefault="00D026EF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026EF" w:rsidRDefault="00D026EF" w:rsidP="000820F3">
      <w:pPr>
        <w:spacing w:after="0" w:line="240" w:lineRule="auto"/>
      </w:pPr>
      <w:r>
        <w:separator/>
      </w:r>
    </w:p>
  </w:footnote>
  <w:footnote w:type="continuationSeparator" w:id="0">
    <w:p w:rsidR="00D026EF" w:rsidRDefault="00D026EF" w:rsidP="000820F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A71D99"/>
    <w:multiLevelType w:val="multilevel"/>
    <w:tmpl w:val="4394151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3F93DA8"/>
    <w:multiLevelType w:val="multilevel"/>
    <w:tmpl w:val="0C80C9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45765EF"/>
    <w:multiLevelType w:val="multilevel"/>
    <w:tmpl w:val="900C8E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1E60479"/>
    <w:multiLevelType w:val="multilevel"/>
    <w:tmpl w:val="813C6E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34A276A9"/>
    <w:multiLevelType w:val="multilevel"/>
    <w:tmpl w:val="045EF5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D33185F"/>
    <w:multiLevelType w:val="multilevel"/>
    <w:tmpl w:val="40648A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>
    <w:nsid w:val="586014BA"/>
    <w:multiLevelType w:val="hybridMultilevel"/>
    <w:tmpl w:val="CF50B636"/>
    <w:lvl w:ilvl="0" w:tplc="041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7">
    <w:nsid w:val="5F47624B"/>
    <w:multiLevelType w:val="multilevel"/>
    <w:tmpl w:val="4438AD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664E1DE7"/>
    <w:multiLevelType w:val="multilevel"/>
    <w:tmpl w:val="AF7CC1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5"/>
  </w:num>
  <w:num w:numId="3">
    <w:abstractNumId w:val="1"/>
  </w:num>
  <w:num w:numId="4">
    <w:abstractNumId w:val="6"/>
  </w:num>
  <w:num w:numId="5">
    <w:abstractNumId w:val="8"/>
  </w:num>
  <w:num w:numId="6">
    <w:abstractNumId w:val="7"/>
  </w:num>
  <w:num w:numId="7">
    <w:abstractNumId w:val="3"/>
  </w:num>
  <w:num w:numId="8">
    <w:abstractNumId w:val="4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5A27"/>
    <w:rsid w:val="000224D9"/>
    <w:rsid w:val="0002666D"/>
    <w:rsid w:val="000566E0"/>
    <w:rsid w:val="00056A53"/>
    <w:rsid w:val="000820F3"/>
    <w:rsid w:val="00105CE0"/>
    <w:rsid w:val="0014208F"/>
    <w:rsid w:val="001507C2"/>
    <w:rsid w:val="00196C7F"/>
    <w:rsid w:val="0021661B"/>
    <w:rsid w:val="002B1D46"/>
    <w:rsid w:val="003231A6"/>
    <w:rsid w:val="0035158C"/>
    <w:rsid w:val="003A140E"/>
    <w:rsid w:val="003A335E"/>
    <w:rsid w:val="003F64CA"/>
    <w:rsid w:val="004562B5"/>
    <w:rsid w:val="004E1EC2"/>
    <w:rsid w:val="005802C0"/>
    <w:rsid w:val="005D030F"/>
    <w:rsid w:val="005F118E"/>
    <w:rsid w:val="00620644"/>
    <w:rsid w:val="006721B7"/>
    <w:rsid w:val="006762CA"/>
    <w:rsid w:val="006847DB"/>
    <w:rsid w:val="00693063"/>
    <w:rsid w:val="006A3145"/>
    <w:rsid w:val="00700B9A"/>
    <w:rsid w:val="007056CA"/>
    <w:rsid w:val="00726922"/>
    <w:rsid w:val="00731034"/>
    <w:rsid w:val="007941A8"/>
    <w:rsid w:val="007D78F3"/>
    <w:rsid w:val="00835A27"/>
    <w:rsid w:val="008A176B"/>
    <w:rsid w:val="008B14BC"/>
    <w:rsid w:val="00922282"/>
    <w:rsid w:val="00923D0A"/>
    <w:rsid w:val="00936CCF"/>
    <w:rsid w:val="009644F1"/>
    <w:rsid w:val="009C261C"/>
    <w:rsid w:val="009C2776"/>
    <w:rsid w:val="00A54B73"/>
    <w:rsid w:val="00A6122F"/>
    <w:rsid w:val="00A7316E"/>
    <w:rsid w:val="00B0093C"/>
    <w:rsid w:val="00B36D54"/>
    <w:rsid w:val="00B56D24"/>
    <w:rsid w:val="00CA2A3B"/>
    <w:rsid w:val="00CD59A4"/>
    <w:rsid w:val="00D026EF"/>
    <w:rsid w:val="00DC25B2"/>
    <w:rsid w:val="00E01F38"/>
    <w:rsid w:val="00E5423B"/>
    <w:rsid w:val="00E64814"/>
    <w:rsid w:val="00ED0AC1"/>
    <w:rsid w:val="00EE567B"/>
    <w:rsid w:val="00F1536D"/>
    <w:rsid w:val="00F869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776"/>
  </w:style>
  <w:style w:type="paragraph" w:styleId="1">
    <w:name w:val="heading 1"/>
    <w:basedOn w:val="a"/>
    <w:next w:val="a"/>
    <w:link w:val="10"/>
    <w:uiPriority w:val="9"/>
    <w:qFormat/>
    <w:rsid w:val="00105C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CC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8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05C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0566E0"/>
    <w:pPr>
      <w:ind w:left="720"/>
      <w:contextualSpacing/>
    </w:pPr>
  </w:style>
  <w:style w:type="character" w:styleId="a6">
    <w:name w:val="line number"/>
    <w:basedOn w:val="a0"/>
    <w:uiPriority w:val="99"/>
    <w:semiHidden/>
    <w:unhideWhenUsed/>
    <w:rsid w:val="000820F3"/>
  </w:style>
  <w:style w:type="paragraph" w:styleId="a7">
    <w:name w:val="header"/>
    <w:basedOn w:val="a"/>
    <w:link w:val="a8"/>
    <w:uiPriority w:val="99"/>
    <w:unhideWhenUsed/>
    <w:rsid w:val="00082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20F3"/>
  </w:style>
  <w:style w:type="paragraph" w:styleId="a9">
    <w:name w:val="footer"/>
    <w:basedOn w:val="a"/>
    <w:link w:val="aa"/>
    <w:uiPriority w:val="99"/>
    <w:unhideWhenUsed/>
    <w:rsid w:val="00082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20F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C2776"/>
  </w:style>
  <w:style w:type="paragraph" w:styleId="1">
    <w:name w:val="heading 1"/>
    <w:basedOn w:val="a"/>
    <w:next w:val="a"/>
    <w:link w:val="10"/>
    <w:uiPriority w:val="9"/>
    <w:qFormat/>
    <w:rsid w:val="00105CE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936CCF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6847D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uiPriority w:val="9"/>
    <w:rsid w:val="00105CE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List Paragraph"/>
    <w:basedOn w:val="a"/>
    <w:uiPriority w:val="34"/>
    <w:qFormat/>
    <w:rsid w:val="000566E0"/>
    <w:pPr>
      <w:ind w:left="720"/>
      <w:contextualSpacing/>
    </w:pPr>
  </w:style>
  <w:style w:type="character" w:styleId="a6">
    <w:name w:val="line number"/>
    <w:basedOn w:val="a0"/>
    <w:uiPriority w:val="99"/>
    <w:semiHidden/>
    <w:unhideWhenUsed/>
    <w:rsid w:val="000820F3"/>
  </w:style>
  <w:style w:type="paragraph" w:styleId="a7">
    <w:name w:val="header"/>
    <w:basedOn w:val="a"/>
    <w:link w:val="a8"/>
    <w:uiPriority w:val="99"/>
    <w:unhideWhenUsed/>
    <w:rsid w:val="00082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0820F3"/>
  </w:style>
  <w:style w:type="paragraph" w:styleId="a9">
    <w:name w:val="footer"/>
    <w:basedOn w:val="a"/>
    <w:link w:val="aa"/>
    <w:uiPriority w:val="99"/>
    <w:unhideWhenUsed/>
    <w:rsid w:val="000820F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0820F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8507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0556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8889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47283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9069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941632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0734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84323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75756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6840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9694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15562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43221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742803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206409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52756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166049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748872">
                                                                      <w:marLeft w:val="0"/>
                                                                      <w:marRight w:val="18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488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797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034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9474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8789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76608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4701901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82578292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93562597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999531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66975959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575555510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253705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84604684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776024457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5053251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95073386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59543267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45917043">
                          <w:marLeft w:val="0"/>
                          <w:marRight w:val="0"/>
                          <w:marTop w:val="0"/>
                          <w:marBottom w:val="24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7789530">
                              <w:marLeft w:val="0"/>
                              <w:marRight w:val="0"/>
                              <w:marTop w:val="0"/>
                              <w:marBottom w:val="12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77294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19303266">
                          <w:marLeft w:val="-240"/>
                          <w:marRight w:val="-240"/>
                          <w:marTop w:val="24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56103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281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5655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592900">
                                          <w:marLeft w:val="240"/>
                                          <w:marRight w:val="15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248968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5677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8795919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20817066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80087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232065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96606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132808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5906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351289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587694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113321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94653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930472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34911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367212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53890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075926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089930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061636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293172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338535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1185941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48269159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86169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71878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610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5214281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761920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0202828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812264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870581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463118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187254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95025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6779310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464809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064501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1652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0343076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21220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6757668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491387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733742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47394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24387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41287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948269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29533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9475353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73741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18817421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2922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2081489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52584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69737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0318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010993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55420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05938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9159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1319008">
                          <w:marLeft w:val="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71648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77520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850363487">
                          <w:marLeft w:val="120"/>
                          <w:marRight w:val="0"/>
                          <w:marTop w:val="1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9862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47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63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17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03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23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914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699</TotalTime>
  <Pages>12</Pages>
  <Words>2826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18898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nikitasharai15092007@mail.ru</dc:creator>
  <cp:keywords/>
  <dc:description/>
  <cp:lastModifiedBy>терминатор</cp:lastModifiedBy>
  <cp:revision>9</cp:revision>
  <dcterms:created xsi:type="dcterms:W3CDTF">2020-11-22T11:58:00Z</dcterms:created>
  <dcterms:modified xsi:type="dcterms:W3CDTF">2025-10-24T05:08:00Z</dcterms:modified>
</cp:coreProperties>
</file>